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September 1st,</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Postfeast of Dormition; Holy Prophet Samuel (August 20th/September 2nd)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all-immaculate Theotokos * who gaveth birth unto Life, * hath passed on to everlasting life, * bestowing mercy upon the faithful; * and all creation now rejoiceth, leaping up; * companies of angels * now escort her as their Queen, * making festive hymnody * in songs; * and her only Son, the King of all, * hath made her to dwell with Him, ** as one who hath dominion over all.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Borne on clouds * from all the ends of the earth, * the divinely eloquent apostles * arrived, borne up in Sion, * to behold the glorious and truly holy dormition * of the Mother of the Lord, * and to offer her splendid words * and to perform her wondrous burial, * in that she gaveth birth unto the Lord, * and is the refuge of all the faithful, * and their truly mighty, divine and invincible ** protection on earth.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Let us all radiantly celebrate * on the divine dormition * her who is more highly exalted than all created beings, * offering to her * gifts of light * truly divine, * and those things which are fit for her: * faith, hope and serene love, * purity, sanctity and righteousness, * wherein she delighteth. * May she grant us a portion with her ** and deem us worthy of the kingdom on high. </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received thee as a worthy fruit of prayer, O Samuel, * and given thee to God her Benefactor * as she had promised, * she who gaveth birth to thee made of thee * a right acceptable gift * with her maternal hands. * Wherefore, the grace of the Spirit rested upon thee, * O glorious one, * causing thee to grow in guilelessness, ** and adorning thee with wisdom.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Invested as a priest * with sacred chrism, * and shown to be a prophet, * thou didst foresee things which were to come, * and at the command of God didst anoint a king; * thou didst foretell the future, * judging with justice the people of Israel * who sinned without ceasing * and withdrew themselves from their God, ** O right wondrous Samuel, all-rich God-bearer. </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put aside the gloom and heaviness of the flesh, * thou now beholdest * Him Whom thou didst desire, * not in reflections, nor in shadows, as before, * but face to face; * and going about the heavens, thou rejoicest, * O most honored prophet, * who art the peer of the other prophets of God, * converser with the righteous, ** who sharest in the portion of the angels.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Theotokos, Mother of Life, the apostles, who were scattered throughout the world, were caught up in the air by clouds and borne to thy dormition; and in a single choir they stood before thy most holy body; and, burying it with honor, they sang, chanting to thee the cry of Gabriel: Rejoice, thou who art full of grace, Virgin Mother unwedded, the Lord is with thee! With them entreat thou thy Son and our God, that our souls be saved. </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68">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Following the words of the divine Gabriel, we cry out to thee: Rejoice, O pure one! Therefore, O most holy Mother of the Lord, having passed on to Him, be thou mindful of those who hymn thee. </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Arise, O Lord, into Thy rest, * Thou and the ark of Thy holiness. </w:t>
      </w:r>
    </w:p>
    <w:p w:rsidR="00000000" w:rsidDel="00000000" w:rsidP="00000000" w:rsidRDefault="00000000" w:rsidRPr="00000000" w14:paraId="00000074">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Holy Spirit, the immeasurable Wisdom of God made a temple for Himself from thee, in a manner past understanding, O Theotokos; and now He hath brought thee over to the immaterial mansions of heaven, O all-hymned one. </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The Lord hath sworn in truth to David, * and He will not annul it</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servant, I now approach thee, the Mother of the God of all, praying to be delivered from all temptations. O Theotokos, who reignest with thy Son, preserve thou the Christian race.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both now and ever, and unto the ages of ages. Amen: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repose of thy most pure body drew nigh, the apostles, standing about thy bed, looked upon thee with trembling; and they, gazing at thy body, were seized with awe. And Peter cried aloud to thee, weeping: O Virgin, I behold thee clearly stretched out, the life of all, and I am amazed, for in thy body the Delight of the life to come made His abode! O most pure one, earnestly entreat thy Son and God, that thy flock be saved unharmed. </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8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Celebrating the memory of Thy Prophet Samuel, O Lord, * through him we entreat Thee: ** Save Thou our souls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now and ever…:</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birth thou didst preserve thy virginity, * and in thy dormition thou didst not forsake the world, O Theotokos. * Thou hast been translated unto life, * since thou art the Mother of Life. ** And by thine intercessions thou dost deliver our souls from death.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Samuel, and of all the saints, Lord, Jesus Christ our God, have mercy on us. Amen.</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