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of Pentecot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9th,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Niketas, Bishop of Chalcedon (May 28th/June 10th)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the Spirit,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the heavens with fiery lights to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confirmed your household with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speech;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tongues of fire your glory is proclaimed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Christ had assembled in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all-Holy Spirit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fire;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rest on them, fulfilling the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his </w:t>
      </w:r>
      <w:r w:rsidDel="00000000" w:rsidR="00000000" w:rsidRPr="00000000">
        <w:rPr>
          <w:rFonts w:ascii="Times New Roman" w:cs="Times New Roman" w:eastAsia="Times New Roman" w:hAnsi="Times New Roman"/>
          <w:sz w:val="24"/>
          <w:szCs w:val="24"/>
          <w:u w:val="single"/>
          <w:rtl w:val="0"/>
        </w:rPr>
        <w:t xml:space="preserve">fier</w:t>
      </w:r>
      <w:r w:rsidDel="00000000" w:rsidR="00000000" w:rsidRPr="00000000">
        <w:rPr>
          <w:rFonts w:ascii="Times New Roman" w:cs="Times New Roman" w:eastAsia="Times New Roman" w:hAnsi="Times New Roman"/>
          <w:sz w:val="24"/>
          <w:szCs w:val="24"/>
          <w:rtl w:val="0"/>
        </w:rPr>
        <w:t xml:space="preserve">y breath,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learned the mystery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has come, perfecting the </w:t>
      </w:r>
      <w:r w:rsidDel="00000000" w:rsidR="00000000" w:rsidRPr="00000000">
        <w:rPr>
          <w:rFonts w:ascii="Times New Roman" w:cs="Times New Roman" w:eastAsia="Times New Roman" w:hAnsi="Times New Roman"/>
          <w:sz w:val="24"/>
          <w:szCs w:val="24"/>
          <w:u w:val="single"/>
          <w:rtl w:val="0"/>
        </w:rPr>
        <w:t xml:space="preserve">plan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renews the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steel,</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the disciples crush all </w:t>
      </w:r>
      <w:r w:rsidDel="00000000" w:rsidR="00000000" w:rsidRPr="00000000">
        <w:rPr>
          <w:rFonts w:ascii="Times New Roman" w:cs="Times New Roman" w:eastAsia="Times New Roman" w:hAnsi="Times New Roman"/>
          <w:sz w:val="24"/>
          <w:szCs w:val="24"/>
          <w:u w:val="single"/>
          <w:rtl w:val="0"/>
        </w:rPr>
        <w:t xml:space="preserve">wick</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quished the sword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imitated the hospitality of Abraham, O Ni</w:t>
      </w:r>
      <w:r w:rsidDel="00000000" w:rsidR="00000000" w:rsidRPr="00000000">
        <w:rPr>
          <w:rFonts w:ascii="Times New Roman" w:cs="Times New Roman" w:eastAsia="Times New Roman" w:hAnsi="Times New Roman"/>
          <w:sz w:val="24"/>
          <w:szCs w:val="24"/>
          <w:u w:val="single"/>
          <w:rtl w:val="0"/>
        </w:rPr>
        <w:t xml:space="preserve">ke</w:t>
      </w:r>
      <w:r w:rsidDel="00000000" w:rsidR="00000000" w:rsidRPr="00000000">
        <w:rPr>
          <w:rFonts w:ascii="Times New Roman" w:cs="Times New Roman" w:eastAsia="Times New Roman" w:hAnsi="Times New Roman"/>
          <w:sz w:val="24"/>
          <w:szCs w:val="24"/>
          <w:rtl w:val="0"/>
        </w:rPr>
        <w:t xml:space="preserve">tas,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Isaac’s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God;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guile</w:t>
      </w:r>
      <w:r w:rsidDel="00000000" w:rsidR="00000000" w:rsidRPr="00000000">
        <w:rPr>
          <w:rFonts w:ascii="Times New Roman" w:cs="Times New Roman" w:eastAsia="Times New Roman" w:hAnsi="Times New Roman"/>
          <w:sz w:val="24"/>
          <w:szCs w:val="24"/>
          <w:rtl w:val="0"/>
        </w:rPr>
        <w:t xml:space="preserve">lessness of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the </w:t>
      </w:r>
      <w:r w:rsidDel="00000000" w:rsidR="00000000" w:rsidRPr="00000000">
        <w:rPr>
          <w:rFonts w:ascii="Times New Roman" w:cs="Times New Roman" w:eastAsia="Times New Roman" w:hAnsi="Times New Roman"/>
          <w:sz w:val="24"/>
          <w:szCs w:val="24"/>
          <w:u w:val="single"/>
          <w:rtl w:val="0"/>
        </w:rPr>
        <w:t xml:space="preserve">su</w:t>
      </w:r>
      <w:r w:rsidDel="00000000" w:rsidR="00000000" w:rsidRPr="00000000">
        <w:rPr>
          <w:rFonts w:ascii="Times New Roman" w:cs="Times New Roman" w:eastAsia="Times New Roman" w:hAnsi="Times New Roman"/>
          <w:sz w:val="24"/>
          <w:szCs w:val="24"/>
          <w:rtl w:val="0"/>
        </w:rPr>
        <w:t xml:space="preserve">ffering of Job,</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meekness of David and the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nocence of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anointed with holy chrism as was </w:t>
      </w:r>
      <w:r w:rsidDel="00000000" w:rsidR="00000000" w:rsidRPr="00000000">
        <w:rPr>
          <w:rFonts w:ascii="Times New Roman" w:cs="Times New Roman" w:eastAsia="Times New Roman" w:hAnsi="Times New Roman"/>
          <w:sz w:val="24"/>
          <w:szCs w:val="24"/>
          <w:u w:val="single"/>
          <w:rtl w:val="0"/>
        </w:rPr>
        <w:t xml:space="preserve">Aar</w:t>
      </w:r>
      <w:r w:rsidDel="00000000" w:rsidR="00000000" w:rsidRPr="00000000">
        <w:rPr>
          <w:rFonts w:ascii="Times New Roman" w:cs="Times New Roman" w:eastAsia="Times New Roman" w:hAnsi="Times New Roman"/>
          <w:sz w:val="24"/>
          <w:szCs w:val="24"/>
          <w:rtl w:val="0"/>
        </w:rPr>
        <w:t xml:space="preserve">on of old,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God-bearing bishop and holy wonder-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great innocence dispelled the malice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grace of the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you brought joy to God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indwelling of prayer your spirit was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received the grace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O Ni</w:t>
      </w:r>
      <w:r w:rsidDel="00000000" w:rsidR="00000000" w:rsidRPr="00000000">
        <w:rPr>
          <w:rFonts w:ascii="Times New Roman" w:cs="Times New Roman" w:eastAsia="Times New Roman" w:hAnsi="Times New Roman"/>
          <w:sz w:val="24"/>
          <w:szCs w:val="24"/>
          <w:u w:val="single"/>
          <w:rtl w:val="0"/>
        </w:rPr>
        <w:t xml:space="preserve">ke</w:t>
      </w:r>
      <w:r w:rsidDel="00000000" w:rsidR="00000000" w:rsidRPr="00000000">
        <w:rPr>
          <w:rFonts w:ascii="Times New Roman" w:cs="Times New Roman" w:eastAsia="Times New Roman" w:hAnsi="Times New Roman"/>
          <w:sz w:val="24"/>
          <w:szCs w:val="24"/>
          <w:rtl w:val="0"/>
        </w:rPr>
        <w:t xml:space="preserve">tas,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heal the infirmities of those who turn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all-glorious Niketas and divinely wise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bound by </w:t>
      </w:r>
      <w:r w:rsidDel="00000000" w:rsidR="00000000" w:rsidRPr="00000000">
        <w:rPr>
          <w:rFonts w:ascii="Times New Roman" w:cs="Times New Roman" w:eastAsia="Times New Roman" w:hAnsi="Times New Roman"/>
          <w:sz w:val="24"/>
          <w:szCs w:val="24"/>
          <w:u w:val="single"/>
          <w:rtl w:val="0"/>
        </w:rPr>
        <w:t xml:space="preserve">kin</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the laws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as priests.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steps of the divinely-wise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gave forth rays of all-</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also were gifted with the same rays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seen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7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received the heavenly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worshipping the undivided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power of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them wise in divine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filled them with your blessèd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plan,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Create in me a clean heart, O God, and put a new and right Spirit within</w:t>
      </w:r>
    </w:p>
    <w:p w:rsidR="00000000" w:rsidDel="00000000" w:rsidP="00000000" w:rsidRDefault="00000000" w:rsidRPr="00000000" w14:paraId="0000009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your Spirit, equal in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to you,</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sent forth from the Father, O all-powerful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di</w:t>
      </w:r>
      <w:r w:rsidDel="00000000" w:rsidR="00000000" w:rsidRPr="00000000">
        <w:rPr>
          <w:rFonts w:ascii="Times New Roman" w:cs="Times New Roman" w:eastAsia="Times New Roman" w:hAnsi="Times New Roman"/>
          <w:sz w:val="24"/>
          <w:szCs w:val="24"/>
          <w:u w:val="single"/>
          <w:rtl w:val="0"/>
        </w:rPr>
        <w:t xml:space="preserve">strib</w:t>
      </w:r>
      <w:r w:rsidDel="00000000" w:rsidR="00000000" w:rsidRPr="00000000">
        <w:rPr>
          <w:rFonts w:ascii="Times New Roman" w:cs="Times New Roman" w:eastAsia="Times New Roman" w:hAnsi="Times New Roman"/>
          <w:sz w:val="24"/>
          <w:szCs w:val="24"/>
          <w:rtl w:val="0"/>
        </w:rPr>
        <w:t xml:space="preserve">uted in </w:t>
      </w:r>
      <w:r w:rsidDel="00000000" w:rsidR="00000000" w:rsidRPr="00000000">
        <w:rPr>
          <w:rFonts w:ascii="Times New Roman" w:cs="Times New Roman" w:eastAsia="Times New Roman" w:hAnsi="Times New Roman"/>
          <w:sz w:val="24"/>
          <w:szCs w:val="24"/>
          <w:u w:val="single"/>
          <w:rtl w:val="0"/>
        </w:rPr>
        <w:t xml:space="preserve">tongues</w:t>
      </w:r>
      <w:r w:rsidDel="00000000" w:rsidR="00000000" w:rsidRPr="00000000">
        <w:rPr>
          <w:rFonts w:ascii="Times New Roman" w:cs="Times New Roman" w:eastAsia="Times New Roman" w:hAnsi="Times New Roman"/>
          <w:sz w:val="24"/>
          <w:szCs w:val="24"/>
          <w:rtl w:val="0"/>
        </w:rPr>
        <w:t xml:space="preserve"> of fire;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enables your apostles to declare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plan,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Style w:val="Heading2"/>
        <w:keepLines w:val="0"/>
        <w:spacing w:after="0" w:before="0" w:line="240" w:lineRule="auto"/>
        <w:ind w:left="1440"/>
        <w:rPr>
          <w:rFonts w:ascii="Times New Roman" w:cs="Times New Roman" w:eastAsia="Times New Roman" w:hAnsi="Times New Roman"/>
          <w:sz w:val="24"/>
          <w:szCs w:val="24"/>
        </w:rPr>
      </w:pPr>
      <w:bookmarkStart w:colFirst="0" w:colLast="0" w:name="_n0m13lcs3b45" w:id="1"/>
      <w:bookmarkEnd w:id="1"/>
      <w:r w:rsidDel="00000000" w:rsidR="00000000" w:rsidRPr="00000000">
        <w:rPr>
          <w:rFonts w:ascii="Times New Roman" w:cs="Times New Roman" w:eastAsia="Times New Roman" w:hAnsi="Times New Roman"/>
          <w:sz w:val="24"/>
          <w:szCs w:val="24"/>
          <w:rtl w:val="0"/>
        </w:rPr>
        <w:t xml:space="preserve">Verse: Cast me not away from your presence, and take not your Holy Spirit from</w:t>
      </w:r>
    </w:p>
    <w:p w:rsidR="00000000" w:rsidDel="00000000" w:rsidP="00000000" w:rsidRDefault="00000000" w:rsidRPr="00000000" w14:paraId="000000A4">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 have poured out the grace of your comforting Spirit, O</w:t>
      </w:r>
    </w:p>
    <w:p w:rsidR="00000000" w:rsidDel="00000000" w:rsidP="00000000" w:rsidRDefault="00000000" w:rsidRPr="00000000" w14:paraId="000000A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enabled mortal nature to proclaim you as you </w:t>
      </w:r>
      <w:r w:rsidDel="00000000" w:rsidR="00000000" w:rsidRPr="00000000">
        <w:rPr>
          <w:rFonts w:ascii="Times New Roman" w:cs="Times New Roman" w:eastAsia="Times New Roman" w:hAnsi="Times New Roman"/>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O Word;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in</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ted us to worship the undivided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plan,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both now and ever, and unto the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prophets, 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us the way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the grace of your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shone forth.</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beginning and ever after,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God,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ermen to be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wise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them </w:t>
      </w:r>
      <w:r w:rsidDel="00000000" w:rsidR="00000000" w:rsidRPr="00000000">
        <w:rPr>
          <w:rFonts w:ascii="Times New Roman" w:cs="Times New Roman" w:eastAsia="Times New Roman" w:hAnsi="Times New Roman"/>
          <w:sz w:val="24"/>
          <w:szCs w:val="24"/>
          <w:u w:val="single"/>
          <w:rtl w:val="0"/>
        </w:rPr>
        <w:t xml:space="preserve">catching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net.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good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Hierarch Niketas of Chalcedon, of our Holy Fathers and all the saints, Lord, Jesus Christ our God, have mercy on us. Amen.</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