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Reader’s Vespers on Tuesday, March 24th</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Gregory Dialogus, Pope of Rome (March 12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/25th)</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distress I cry to the Lord that He may answer me. Deliver me, O Lord, from lying lips, from a deceitful tongue. What shall be given to you? And what more shall be done to you, you deceitful tongue? A warrior's sharp arrows with glowing coals of the broom tree. Woe is me, that I sojourn in Meshech that I dwell among the tents of Kedar. Too long have I had my dwelling among those who hate peace. I am for peace; but when I speak they are for war. I lift up mine eyes to the hills. From whence does my help come? My help comes from the Lord Who made Heaven and earth. He will not let your foot be moved; He Who keeps you will not slumber. Behold, He Who keeps Israel, will neither slumber nor sleep. The Lord is your keeper; the Lord is your shade on your right hand. The sun shall not smite you by day nor the moon by night. The Lord will keep you from all evil; He will keep your life. The Lord will keep your going out and your coming in from this time forth and forever more. I was glad when they said to me, "Let us go to the house of the Lord." Our feet have been standing within your gates, O Jerusalem. Jerusalem, built as a city which is bound firmly together, to which the tribes go up. The tribes of the Lord, as was decreed for Israel, to give thanks to the Name of the Lord. There thrones for judgment were set, the thrones of the house of David. Pray for the peace of Jerusalem! "May they prosper who love you. Peace be within your walls and security within your towers." For my brethren and companions' sake I will say, "Peace be within you." For the sake of the House of the Lord our God, I will seek your good. To Thee I lift up mine eyes, O Thou, Who art enthroned in the heavens. Behold, as the eyes of a servant look to the hand of their master, as the eyes of a maid to the hand of her mistress. So our eyes look to the Lord our God, ‘til He has mercy on us. Have mercy on us, O Lord, have mercy on us for we have had more than enough of contempt. Too long our soul has been sated with the scorn of those who are at ease, the contempt of the proud. If it had not been the Lord Who was on our side, let Israel now say, If it had not been the Lord Who was on our side, when men rose up against us, Then they would have swallowed us alive, when their anger was kindled against us; Then the flood would have swept us away, the torrent would have gone over us, the raging waters. Blessed be the Lord, Who has not given us as prey to their teeth. We have escaped as a bird from the snare of the fowlers; the snare is broken, and we have escaped. Our help is in the Name of the Lord Who made Heaven and earth.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trust in the Lord are like Mount Zion, which cannot be moved but abides forever. As the mountains are round about Jerusalem, so the Lord is round about His people from this time forth and forever more. For the scepter of wickedness shall not rest, upon the land allotted to the righteous. Lest the righteous put forth their hands to do wrong. Do good, O Lord, to those who are good. And to those who are upright in their hearts. But those who turn aside upon their crooked ways. The Lord will lead away with evildoers. Peace be in Israel. When the Lord restored the fortunes of Zion, we were like those who dream. Then our mouth was filled with laughter and our tongue with shouts of joy; Then they said among the nations, "The Lord has done great things for them." The Lord has done great things for us; we are glad. Restore our fortunes, O Lord, like the watercourses in the Negev. May those who sow in tears reap with shouts of joy. He that goes forth weeping bearing the seeds for sowing. Shall come home with shouts of joy, bringing his sheaves with him. Unless the Lord builds the house, those who build it labor in vain. Unless the Lord watches over the city, the watchman stays awake in vain. It is in vain that you rise up early and go late to rest, eating the bread of anxious toil; so He gives to His beloved sleep. Lo, sons are a heritage from the Lord, the fruit of the womb a reward. Like arrows in the hand of a warrior are the sons of one's youth; Happy is the man who has his quiver full of them. He shall not be put to shame when he speaks with his enemies in the gate. Blessed is every one who fears the Lord, who walks in His ways. You shall eat the fruit of the labor of your hands; you shall be happy, and it shall be well with you. Your wife will be like a fruitful vine within your house; your children will be like olive shoots around your table. Lo, thus shall the man be blest who fears the Lord. The Lord bless you from Zion. May you see the prosperity of Jerusalem all the days of your life. May you see your children's children. Peace be upon Israel. "Sorely have they afflicted me from my youth," let Israel now say "Sorely have they afflicted me from my youth, yet they have not prevailed against me. The plowers plowed upon my back; they made long their furrows." The Lord is righteous; He has cut the cords of the wicked. May all who hate Zion be put to shame and turned backward. Let them be like the grass on the housetops, which withers before it grows up, With which the reaper does not fill his hand or the binder of sheaves his bosom, While those who pass by do not say, "The blessing of the Lord be upon you. We bless you in the Name of the Lord."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I cry to Thee, O Lord. Lord, hear my voice. Let Thine ears be attentive to the voice of my supplications. If Thou, O Lord, shouldst mark iniquities, Lord, who could stand? But there is forgiveness with Thee, that Thou mayest be feared. I wait for the Lord, my soul waits, and in His word I hope. My soul waits for the Lord more than the watchmen for the morning more than watchmen for the morning. O Israel, hope in the Lord, for with the Lord there is mercy. And with Him is plenteous redemption. And He will redeem Israel from all his iniquities. O Lord, my heart is not lifted up, my eyes are not raised too high; I do not occupy myself with things too great and too marvelous for me. But I have calmed and quieted my soul, like a child quieted at its mother's breast. O Israel, hope in the Lord from this time forth and forever more. Remember, O Lord, in David's favor all the hardships he endured; How he swore to the Lord and vowed to the Mighty One of Jacob: "I will not enter my house or get into my bed; I will not give sleep to mine eyes or slumber to mine eyelids, Until I find a place for the Lord, a dwelling place for the Mighty One of Jacob." Lo, we heard of it in Ephrathah, we found it in the fields of Ja’ar. "Let us go to His dwelling place; let us worship at His footstool." Arise, O Lord, and go to Thy resting place, Thou and the Ark of Thy might. Let Thy priests be clothed with righteousness, and let Thy saints shout for joy. For Thy servant David's sake do not turn away the face of Thine anointed one. The Lord swore to David a sure oath / from which He will not turn back: "One of the sons of your body I will set on your throne. If your sons keep My covenant and My testimonies which I shall teach them, Their sons also forever shall sit upon your throne." For the Lord has chosen Zion; He has desired it for His habitation: "This is My resting place forever here I will dwell for I have desired it. I will abundantly bless her provisions; I will satisfy her poor with bread. Her priests I will clothe with salvation, and her saints will shout for joy. There I will make a horn to sprout for David; I have prepared a lamp for Mine anointed. His enemies I will clothe with shame, but upon himself his crown will shed its luster. Behold, how good and pleasant it is when brothers dwell in unity. It is like the precious oil upon the head, running down upon the beard, Upon the beard of Aaron, running down on the collar of his robes. It is like the dew of Hermon which falls on the mountains of Zion. For there the Lord has commanded the blessing life forever more. Come, bless the Lord, all you servants of the Lord, Who stand by night in the House of the Lord. Lift up your hands to the holy place and bless the Lord. May the Lord bless you from Zion, He who made Heaven and earth.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 </w:t>
      </w:r>
      <w:r w:rsidDel="00000000" w:rsidR="00000000" w:rsidRPr="00000000">
        <w:rPr>
          <w:rFonts w:ascii="Times New Roman" w:cs="Times New Roman" w:eastAsia="Times New Roman" w:hAnsi="Times New Roman"/>
          <w:sz w:val="24"/>
          <w:szCs w:val="24"/>
          <w:rtl w:val="0"/>
        </w:rPr>
        <w:t xml:space="preserve"> Glory to the Father and to the Son and to the Holy Spirit, both now and ever, and unto the ages of ages. Amen.  </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the Cross and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midst of the earth, O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Lord,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granting all men redemption and freedom from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on the middle </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of the fast,</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set your Cross before us and venerate it with re</w:t>
      </w:r>
      <w:r w:rsidDel="00000000" w:rsidR="00000000" w:rsidRPr="00000000">
        <w:rPr>
          <w:rFonts w:ascii="Times New Roman" w:cs="Times New Roman" w:eastAsia="Times New Roman" w:hAnsi="Times New Roman"/>
          <w:sz w:val="24"/>
          <w:szCs w:val="24"/>
          <w:u w:val="single"/>
          <w:rtl w:val="0"/>
        </w:rPr>
        <w:t xml:space="preserve">joic</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Glorious with the light of divine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we be counted worthy to see your passion and life-giving</w:t>
      </w:r>
    </w:p>
    <w:p w:rsidR="00000000" w:rsidDel="00000000" w:rsidP="00000000" w:rsidRDefault="00000000" w:rsidRPr="00000000" w14:paraId="0000005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only merciful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long-suffering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upon the Cross,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side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with a spear,</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counted as a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less corpse,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given </w:t>
      </w:r>
      <w:r w:rsidDel="00000000" w:rsidR="00000000" w:rsidRPr="00000000">
        <w:rPr>
          <w:rFonts w:ascii="Times New Roman" w:cs="Times New Roman" w:eastAsia="Times New Roman" w:hAnsi="Times New Roman"/>
          <w:sz w:val="24"/>
          <w:szCs w:val="24"/>
          <w:u w:val="single"/>
          <w:rtl w:val="0"/>
        </w:rPr>
        <w:t xml:space="preserve">gall</w:t>
      </w:r>
      <w:r w:rsidDel="00000000" w:rsidR="00000000" w:rsidRPr="00000000">
        <w:rPr>
          <w:rFonts w:ascii="Times New Roman" w:cs="Times New Roman" w:eastAsia="Times New Roman" w:hAnsi="Times New Roman"/>
          <w:sz w:val="24"/>
          <w:szCs w:val="24"/>
          <w:rtl w:val="0"/>
        </w:rPr>
        <w:t xml:space="preserve"> to drink,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you sweetened the waters of Marah by the hand of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 and pray:</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“Uproot the bitter passions from my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sweeten my mind with the honey of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grant that I may worship at your holy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From the morning watch until night, from the morning watch let Israel hope in the Lord.</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u w:val="single"/>
          <w:rtl w:val="0"/>
        </w:rPr>
        <w:t xml:space="preserve">old</w:t>
      </w:r>
      <w:r w:rsidDel="00000000" w:rsidR="00000000" w:rsidRPr="00000000">
        <w:rPr>
          <w:rFonts w:ascii="Times New Roman" w:cs="Times New Roman" w:eastAsia="Times New Roman" w:hAnsi="Times New Roman"/>
          <w:sz w:val="24"/>
          <w:szCs w:val="24"/>
          <w:rtl w:val="0"/>
        </w:rPr>
        <w:t xml:space="preserve">, Moses once prefigured the Cross with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stretched arms, thereby putting </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alek to flight!</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we see the mighty placed before us,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touch it trembling, with </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minds</w:t>
      </w:r>
      <w:r w:rsidDel="00000000" w:rsidR="00000000" w:rsidRPr="00000000">
        <w:rPr>
          <w:rFonts w:ascii="Times New Roman" w:cs="Times New Roman" w:eastAsia="Times New Roman" w:hAnsi="Times New Roman"/>
          <w:sz w:val="24"/>
          <w:szCs w:val="24"/>
          <w:rtl w:val="0"/>
        </w:rPr>
        <w:t xml:space="preserve"> and lips,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was raised up on it when he </w:t>
      </w:r>
      <w:r w:rsidDel="00000000" w:rsidR="00000000" w:rsidRPr="00000000">
        <w:rPr>
          <w:rFonts w:ascii="Times New Roman" w:cs="Times New Roman" w:eastAsia="Times New Roman" w:hAnsi="Times New Roman"/>
          <w:sz w:val="24"/>
          <w:szCs w:val="24"/>
          <w:u w:val="single"/>
          <w:rtl w:val="0"/>
        </w:rPr>
        <w:t xml:space="preserve">slew</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we all be counted </w:t>
      </w:r>
      <w:r w:rsidDel="00000000" w:rsidR="00000000" w:rsidRPr="00000000">
        <w:rPr>
          <w:rFonts w:ascii="Times New Roman" w:cs="Times New Roman" w:eastAsia="Times New Roman" w:hAnsi="Times New Roman"/>
          <w:sz w:val="24"/>
          <w:szCs w:val="24"/>
          <w:u w:val="single"/>
          <w:rtl w:val="0"/>
        </w:rPr>
        <w:t xml:space="preserve">worth</w:t>
      </w:r>
      <w:r w:rsidDel="00000000" w:rsidR="00000000" w:rsidRPr="00000000">
        <w:rPr>
          <w:rFonts w:ascii="Times New Roman" w:cs="Times New Roman" w:eastAsia="Times New Roman" w:hAnsi="Times New Roman"/>
          <w:sz w:val="24"/>
          <w:szCs w:val="24"/>
          <w:rtl w:val="0"/>
        </w:rPr>
        <w:t xml:space="preserve">y of his grace,</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ing the Savior of all with hymns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by God,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pray that we may come to his saving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 and He shall redeem Israel out of all his iniquities.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worship the life-giving Cross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today it is set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is wounded </w:t>
      </w:r>
      <w:r w:rsidDel="00000000" w:rsidR="00000000" w:rsidRPr="00000000">
        <w:rPr>
          <w:rFonts w:ascii="Times New Roman" w:cs="Times New Roman" w:eastAsia="Times New Roman" w:hAnsi="Times New Roman"/>
          <w:sz w:val="24"/>
          <w:szCs w:val="24"/>
          <w:u w:val="single"/>
          <w:rtl w:val="0"/>
        </w:rPr>
        <w:t xml:space="preserve">through</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power of the Resurrection is revealed to us who have</w:t>
      </w:r>
    </w:p>
    <w:p w:rsidR="00000000" w:rsidDel="00000000" w:rsidP="00000000" w:rsidRDefault="00000000" w:rsidRPr="00000000" w14:paraId="0000007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fal</w:t>
      </w:r>
      <w:r w:rsidDel="00000000" w:rsidR="00000000" w:rsidRPr="00000000">
        <w:rPr>
          <w:rFonts w:ascii="Times New Roman" w:cs="Times New Roman" w:eastAsia="Times New Roman" w:hAnsi="Times New Roman"/>
          <w:sz w:val="24"/>
          <w:szCs w:val="24"/>
          <w:rtl w:val="0"/>
        </w:rPr>
        <w:t xml:space="preserve">len.</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our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erer:</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suffered of your own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save the whole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82">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Cross,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been given to Christians as an invincible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hosts</w:t>
      </w:r>
      <w:r w:rsidDel="00000000" w:rsidR="00000000" w:rsidRPr="00000000">
        <w:rPr>
          <w:rFonts w:ascii="Times New Roman" w:cs="Times New Roman" w:eastAsia="Times New Roman" w:hAnsi="Times New Roman"/>
          <w:sz w:val="24"/>
          <w:szCs w:val="24"/>
          <w:rtl w:val="0"/>
        </w:rPr>
        <w:t xml:space="preserve"> of the enemy are put to </w:t>
      </w:r>
      <w:r w:rsidDel="00000000" w:rsidR="00000000" w:rsidRPr="00000000">
        <w:rPr>
          <w:rFonts w:ascii="Times New Roman" w:cs="Times New Roman" w:eastAsia="Times New Roman" w:hAnsi="Times New Roman"/>
          <w:sz w:val="24"/>
          <w:szCs w:val="24"/>
          <w:u w:val="single"/>
          <w:rtl w:val="0"/>
        </w:rPr>
        <w:t xml:space="preserve">flight</w:t>
      </w:r>
      <w:r w:rsidDel="00000000" w:rsidR="00000000" w:rsidRPr="00000000">
        <w:rPr>
          <w:rFonts w:ascii="Times New Roman" w:cs="Times New Roman" w:eastAsia="Times New Roman" w:hAnsi="Times New Roman"/>
          <w:sz w:val="24"/>
          <w:szCs w:val="24"/>
          <w:rtl w:val="0"/>
        </w:rPr>
        <w:t xml:space="preserve"> through it,</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Church, O Christ, rightly confessing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faith,</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sz w:val="24"/>
          <w:szCs w:val="24"/>
          <w:u w:val="single"/>
          <w:rtl w:val="0"/>
        </w:rPr>
        <w:t xml:space="preserve">seen</w:t>
      </w:r>
      <w:r w:rsidDel="00000000" w:rsidR="00000000" w:rsidRPr="00000000">
        <w:rPr>
          <w:rFonts w:ascii="Times New Roman" w:cs="Times New Roman" w:eastAsia="Times New Roman" w:hAnsi="Times New Roman"/>
          <w:sz w:val="24"/>
          <w:szCs w:val="24"/>
          <w:rtl w:val="0"/>
        </w:rPr>
        <w:t xml:space="preserve"> over</w:t>
      </w:r>
      <w:r w:rsidDel="00000000" w:rsidR="00000000" w:rsidRPr="00000000">
        <w:rPr>
          <w:rFonts w:ascii="Times New Roman" w:cs="Times New Roman" w:eastAsia="Times New Roman" w:hAnsi="Times New Roman"/>
          <w:sz w:val="24"/>
          <w:szCs w:val="24"/>
          <w:u w:val="single"/>
          <w:rtl w:val="0"/>
        </w:rPr>
        <w:t xml:space="preserve">shad</w:t>
      </w:r>
      <w:r w:rsidDel="00000000" w:rsidR="00000000" w:rsidRPr="00000000">
        <w:rPr>
          <w:rFonts w:ascii="Times New Roman" w:cs="Times New Roman" w:eastAsia="Times New Roman" w:hAnsi="Times New Roman"/>
          <w:sz w:val="24"/>
          <w:szCs w:val="24"/>
          <w:rtl w:val="0"/>
        </w:rPr>
        <w:t xml:space="preserve">owed with peace.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kiss it, and raise our fervent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us also worthy of the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 of your saints!”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cleansing the feelings of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with tears,</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making them pure through </w:t>
      </w:r>
      <w:r w:rsidDel="00000000" w:rsidR="00000000" w:rsidRPr="00000000">
        <w:rPr>
          <w:rFonts w:ascii="Times New Roman" w:cs="Times New Roman" w:eastAsia="Times New Roman" w:hAnsi="Times New Roman"/>
          <w:sz w:val="24"/>
          <w:szCs w:val="24"/>
          <w:u w:val="single"/>
          <w:rtl w:val="0"/>
        </w:rPr>
        <w:t xml:space="preserve">fast</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bow</w:t>
      </w:r>
      <w:r w:rsidDel="00000000" w:rsidR="00000000" w:rsidRPr="00000000">
        <w:rPr>
          <w:rFonts w:ascii="Times New Roman" w:cs="Times New Roman" w:eastAsia="Times New Roman" w:hAnsi="Times New Roman"/>
          <w:sz w:val="24"/>
          <w:szCs w:val="24"/>
          <w:rtl w:val="0"/>
        </w:rPr>
        <w:t xml:space="preserve"> before the </w:t>
      </w:r>
      <w:r w:rsidDel="00000000" w:rsidR="00000000" w:rsidRPr="00000000">
        <w:rPr>
          <w:rFonts w:ascii="Times New Roman" w:cs="Times New Roman" w:eastAsia="Times New Roman" w:hAnsi="Times New Roman"/>
          <w:sz w:val="24"/>
          <w:szCs w:val="24"/>
          <w:u w:val="single"/>
          <w:rtl w:val="0"/>
        </w:rPr>
        <w:t xml:space="preserve">wood</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through abstinence it pacifies the rebellion and destructive</w:t>
      </w:r>
    </w:p>
    <w:p w:rsidR="00000000" w:rsidDel="00000000" w:rsidP="00000000" w:rsidRDefault="00000000" w:rsidRPr="00000000" w14:paraId="0000009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move</w:t>
      </w:r>
      <w:r w:rsidDel="00000000" w:rsidR="00000000" w:rsidRPr="00000000">
        <w:rPr>
          <w:rFonts w:ascii="Times New Roman" w:cs="Times New Roman" w:eastAsia="Times New Roman" w:hAnsi="Times New Roman"/>
          <w:sz w:val="24"/>
          <w:szCs w:val="24"/>
          <w:rtl w:val="0"/>
        </w:rPr>
        <w:t xml:space="preserve">ments of the flesh.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let us cry to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who was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Savior, make us worthy to a</w:t>
      </w:r>
      <w:r w:rsidDel="00000000" w:rsidR="00000000" w:rsidRPr="00000000">
        <w:rPr>
          <w:rFonts w:ascii="Times New Roman" w:cs="Times New Roman" w:eastAsia="Times New Roman" w:hAnsi="Times New Roman"/>
          <w:sz w:val="24"/>
          <w:szCs w:val="24"/>
          <w:u w:val="single"/>
          <w:rtl w:val="0"/>
        </w:rPr>
        <w:t xml:space="preserve">dore</w:t>
      </w:r>
      <w:r w:rsidDel="00000000" w:rsidR="00000000" w:rsidRPr="00000000">
        <w:rPr>
          <w:rFonts w:ascii="Times New Roman" w:cs="Times New Roman" w:eastAsia="Times New Roman" w:hAnsi="Times New Roman"/>
          <w:sz w:val="24"/>
          <w:szCs w:val="24"/>
          <w:rtl w:val="0"/>
        </w:rPr>
        <w:t xml:space="preserve"> the light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your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now and ever, and unto ages of ages. Amen.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the Master of creation and Lord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nailed to the Cross and his </w:t>
      </w:r>
      <w:r w:rsidDel="00000000" w:rsidR="00000000" w:rsidRPr="00000000">
        <w:rPr>
          <w:rFonts w:ascii="Times New Roman" w:cs="Times New Roman" w:eastAsia="Times New Roman" w:hAnsi="Times New Roman"/>
          <w:sz w:val="24"/>
          <w:szCs w:val="24"/>
          <w:u w:val="single"/>
          <w:rtl w:val="0"/>
        </w:rPr>
        <w:t xml:space="preserve">side</w:t>
      </w:r>
      <w:r w:rsidDel="00000000" w:rsidR="00000000" w:rsidRPr="00000000">
        <w:rPr>
          <w:rFonts w:ascii="Times New Roman" w:cs="Times New Roman" w:eastAsia="Times New Roman" w:hAnsi="Times New Roman"/>
          <w:sz w:val="24"/>
          <w:szCs w:val="24"/>
          <w:rtl w:val="0"/>
        </w:rPr>
        <w:t xml:space="preserve"> is pierced.</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is the sweet drink of the Church tastes </w:t>
      </w:r>
      <w:r w:rsidDel="00000000" w:rsidR="00000000" w:rsidRPr="00000000">
        <w:rPr>
          <w:rFonts w:ascii="Times New Roman" w:cs="Times New Roman" w:eastAsia="Times New Roman" w:hAnsi="Times New Roman"/>
          <w:sz w:val="24"/>
          <w:szCs w:val="24"/>
          <w:u w:val="single"/>
          <w:rtl w:val="0"/>
        </w:rPr>
        <w:t xml:space="preserve">gall</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egar!</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who crowned the heavens is </w:t>
      </w:r>
      <w:r w:rsidDel="00000000" w:rsidR="00000000" w:rsidRPr="00000000">
        <w:rPr>
          <w:rFonts w:ascii="Times New Roman" w:cs="Times New Roman" w:eastAsia="Times New Roman" w:hAnsi="Times New Roman"/>
          <w:sz w:val="24"/>
          <w:szCs w:val="24"/>
          <w:u w:val="single"/>
          <w:rtl w:val="0"/>
        </w:rPr>
        <w:t xml:space="preserve">crowned</w:t>
      </w:r>
      <w:r w:rsidDel="00000000" w:rsidR="00000000" w:rsidRPr="00000000">
        <w:rPr>
          <w:rFonts w:ascii="Times New Roman" w:cs="Times New Roman" w:eastAsia="Times New Roman" w:hAnsi="Times New Roman"/>
          <w:sz w:val="24"/>
          <w:szCs w:val="24"/>
          <w:rtl w:val="0"/>
        </w:rPr>
        <w:t xml:space="preserve"> with thorns;</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vested in a robe of </w:t>
      </w:r>
      <w:r w:rsidDel="00000000" w:rsidR="00000000" w:rsidRPr="00000000">
        <w:rPr>
          <w:rFonts w:ascii="Times New Roman" w:cs="Times New Roman" w:eastAsia="Times New Roman" w:hAnsi="Times New Roman"/>
          <w:sz w:val="24"/>
          <w:szCs w:val="24"/>
          <w:u w:val="single"/>
          <w:rtl w:val="0"/>
        </w:rPr>
        <w:t xml:space="preserve">mock</w:t>
      </w:r>
      <w:r w:rsidDel="00000000" w:rsidR="00000000" w:rsidRPr="00000000">
        <w:rPr>
          <w:rFonts w:ascii="Times New Roman" w:cs="Times New Roman" w:eastAsia="Times New Roman" w:hAnsi="Times New Roman"/>
          <w:sz w:val="24"/>
          <w:szCs w:val="24"/>
          <w:rtl w:val="0"/>
        </w:rPr>
        <w:t xml:space="preserve">ery.</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Creator of the earth is </w:t>
      </w:r>
      <w:r w:rsidDel="00000000" w:rsidR="00000000" w:rsidRPr="00000000">
        <w:rPr>
          <w:rFonts w:ascii="Times New Roman" w:cs="Times New Roman" w:eastAsia="Times New Roman" w:hAnsi="Times New Roman"/>
          <w:sz w:val="24"/>
          <w:szCs w:val="24"/>
          <w:u w:val="single"/>
          <w:rtl w:val="0"/>
        </w:rPr>
        <w:t xml:space="preserve">struck</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hands.</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accepts scourging, spitting and </w:t>
      </w:r>
      <w:r w:rsidDel="00000000" w:rsidR="00000000" w:rsidRPr="00000000">
        <w:rPr>
          <w:rFonts w:ascii="Times New Roman" w:cs="Times New Roman" w:eastAsia="Times New Roman" w:hAnsi="Times New Roman"/>
          <w:sz w:val="24"/>
          <w:szCs w:val="24"/>
          <w:u w:val="single"/>
          <w:rtl w:val="0"/>
        </w:rPr>
        <w:t xml:space="preserve">buf</w:t>
      </w:r>
      <w:r w:rsidDel="00000000" w:rsidR="00000000" w:rsidRPr="00000000">
        <w:rPr>
          <w:rFonts w:ascii="Times New Roman" w:cs="Times New Roman" w:eastAsia="Times New Roman" w:hAnsi="Times New Roman"/>
          <w:sz w:val="24"/>
          <w:szCs w:val="24"/>
          <w:rtl w:val="0"/>
        </w:rPr>
        <w:t xml:space="preserve">feting,</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for the sake of me, as I </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condemned!</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my God and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erer,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saves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from deceit!</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Sing to God; sing praises to his name; lift up a song to him who rides upon the clouds!</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His name is the Lord, exult before him.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to God; sing praises to his name;  // lift up a song to him who rides upon the clouds!</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Genesis: </w:t>
      </w:r>
      <w:r w:rsidDel="00000000" w:rsidR="00000000" w:rsidRPr="00000000">
        <w:rPr>
          <w:rFonts w:ascii="Times New Roman" w:cs="Times New Roman" w:eastAsia="Times New Roman" w:hAnsi="Times New Roman"/>
          <w:sz w:val="24"/>
          <w:szCs w:val="24"/>
          <w:rtl w:val="0"/>
        </w:rPr>
        <w:t xml:space="preserve">Then God spoke to Noah and to his sons with him, saying: “And as for Me, behold, I establish My covenant with you and with your descendants after you, and with every living creature that is with you: the birds, the cattle, and every beast of the earth with you, of all that go out of the ark, every beast of the earth. Thus I establish My covenant with you: Never again shall all flesh be cut off by the waters of the flood; never again shall there be a flood to destroy the earth.” And God said: “This is the sign of the covenant which I make between Me and you, and every living creature that is with you, for perpetual generations: I set My rainbow in the cloud, and it shall be for the sign of the covenant between Me and the earth. It shall be, when I bring a cloud over the earth, that the rainbow shall be seen in the cloud; and I will remember My covenant which is between Me and you and every living creature of all flesh; the waters shall never again become a flood to destroy all flesh. The rainbow shall be in the cloud, and I will look on it to remember the everlasting covenant between God and every living creature of all flesh that is on the earth.” And God said to Noah, “This is the sign of the covenant which I have established between Me and all flesh that is on the earth.”</w:t>
      </w: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I am afflicted and in pain; let your salvation, O God, set me on high!</w:t>
      </w:r>
    </w:p>
    <w:p w:rsidR="00000000" w:rsidDel="00000000" w:rsidP="00000000" w:rsidRDefault="00000000" w:rsidRPr="00000000" w14:paraId="000000B0">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Let the oppressed see it and be glad; you who see God, let your hearts revive.</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afflicted and in pain;// let your salvation, O God, set me on high!</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Proverbs: </w:t>
      </w:r>
      <w:r w:rsidDel="00000000" w:rsidR="00000000" w:rsidRPr="00000000">
        <w:rPr>
          <w:rFonts w:ascii="Times New Roman" w:cs="Times New Roman" w:eastAsia="Times New Roman" w:hAnsi="Times New Roman"/>
          <w:sz w:val="24"/>
          <w:szCs w:val="24"/>
          <w:rtl w:val="0"/>
        </w:rPr>
        <w:t xml:space="preserve">A man will be commended according to his wisdom, but he who is of a perverse heart will be despised. Better is the one who is slighted but has a servant, than he who honors himself but lacks bread. A righteous man regards the life of his animal, but the tender mercies of the wicked are cruel. He who tills his land will be satisfied with bread, but he who follows frivolity is devoid of understanding. The wicked covet the catch of evil men, but the root of the righteous yields fruit. The wicked is ensnared by the transgression of his lips, but the righteous will come through trouble. A man will be satisfied with good by the fruit of his mouth, and the recompense of a man’s hands will be rendered to him. The way of a fool is right in his own eyes, but he who heeds counsel is wise. A fool’s wrath is known at once, but a prudent man covers shame. He who speaks truth declares righteousness, but a false witness, deceit. There is one who speaks like the piercings of a sword, but the tongue of the wise promotes health. The truthful lip shall be established forever, but a lying tongue is but for a moment. Deceit is in the heart of those who devise evil, but counselors of peace have joy. No grave trouble will overtake the righteous, but the wicked shall be filled with evil. Lying lips are an abomination to the Lord, but those who deal truthfully are His delight.</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surpass the Publican in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do not even compete in his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not accomplished the good deeds of the </w:t>
      </w:r>
      <w:r w:rsidDel="00000000" w:rsidR="00000000" w:rsidRPr="00000000">
        <w:rPr>
          <w:rFonts w:ascii="Times New Roman" w:cs="Times New Roman" w:eastAsia="Times New Roman" w:hAnsi="Times New Roman"/>
          <w:sz w:val="24"/>
          <w:szCs w:val="24"/>
          <w:u w:val="single"/>
          <w:rtl w:val="0"/>
        </w:rPr>
        <w:t xml:space="preserve">Phar</w:t>
      </w:r>
      <w:r w:rsidDel="00000000" w:rsidR="00000000" w:rsidRPr="00000000">
        <w:rPr>
          <w:rFonts w:ascii="Times New Roman" w:cs="Times New Roman" w:eastAsia="Times New Roman" w:hAnsi="Times New Roman"/>
          <w:sz w:val="24"/>
          <w:szCs w:val="24"/>
          <w:rtl w:val="0"/>
        </w:rPr>
        <w:t xml:space="preserve">isee,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I boldly out-do his </w:t>
      </w:r>
      <w:r w:rsidDel="00000000" w:rsidR="00000000" w:rsidRPr="00000000">
        <w:rPr>
          <w:rFonts w:ascii="Times New Roman" w:cs="Times New Roman" w:eastAsia="Times New Roman" w:hAnsi="Times New Roman"/>
          <w:sz w:val="24"/>
          <w:szCs w:val="24"/>
          <w:u w:val="single"/>
          <w:rtl w:val="0"/>
        </w:rPr>
        <w:t xml:space="preserve">boast</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infinite humility,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which you laid low the high-minded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on the Cross,</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 in me the good </w:t>
      </w:r>
      <w:r w:rsidDel="00000000" w:rsidR="00000000" w:rsidRPr="00000000">
        <w:rPr>
          <w:rFonts w:ascii="Times New Roman" w:cs="Times New Roman" w:eastAsia="Times New Roman" w:hAnsi="Times New Roman"/>
          <w:sz w:val="24"/>
          <w:szCs w:val="24"/>
          <w:u w:val="single"/>
          <w:rtl w:val="0"/>
        </w:rPr>
        <w:t xml:space="preserve">deeds</w:t>
      </w:r>
      <w:r w:rsidDel="00000000" w:rsidR="00000000" w:rsidRPr="00000000">
        <w:rPr>
          <w:rFonts w:ascii="Times New Roman" w:cs="Times New Roman" w:eastAsia="Times New Roman" w:hAnsi="Times New Roman"/>
          <w:sz w:val="24"/>
          <w:szCs w:val="24"/>
          <w:rtl w:val="0"/>
        </w:rPr>
        <w:t xml:space="preserve"> of the one,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humility of mind of the </w:t>
      </w:r>
      <w:r w:rsidDel="00000000" w:rsidR="00000000" w:rsidRPr="00000000">
        <w:rPr>
          <w:rFonts w:ascii="Times New Roman" w:cs="Times New Roman" w:eastAsia="Times New Roman" w:hAnsi="Times New Roman"/>
          <w:sz w:val="24"/>
          <w:szCs w:val="24"/>
          <w:u w:val="single"/>
          <w:rtl w:val="0"/>
        </w:rPr>
        <w:t xml:space="preserve">oth</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confirming in me the good in</w:t>
      </w:r>
      <w:r w:rsidDel="00000000" w:rsidR="00000000" w:rsidRPr="00000000">
        <w:rPr>
          <w:rFonts w:ascii="Times New Roman" w:cs="Times New Roman" w:eastAsia="Times New Roman" w:hAnsi="Times New Roman"/>
          <w:sz w:val="24"/>
          <w:szCs w:val="24"/>
          <w:u w:val="single"/>
          <w:rtl w:val="0"/>
        </w:rPr>
        <w:t xml:space="preserve">ten</w:t>
      </w:r>
      <w:r w:rsidDel="00000000" w:rsidR="00000000" w:rsidRPr="00000000">
        <w:rPr>
          <w:rFonts w:ascii="Times New Roman" w:cs="Times New Roman" w:eastAsia="Times New Roman" w:hAnsi="Times New Roman"/>
          <w:sz w:val="24"/>
          <w:szCs w:val="24"/>
          <w:rtl w:val="0"/>
        </w:rPr>
        <w:t xml:space="preserve">tions of each, //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prophets, apostles, and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Christ</w:t>
      </w:r>
    </w:p>
    <w:p w:rsidR="00000000" w:rsidDel="00000000" w:rsidP="00000000" w:rsidRDefault="00000000" w:rsidRPr="00000000" w14:paraId="000000C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taught mankind to praise the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given light to the nations that had </w:t>
      </w:r>
      <w:r w:rsidDel="00000000" w:rsidR="00000000" w:rsidRPr="00000000">
        <w:rPr>
          <w:rFonts w:ascii="Times New Roman" w:cs="Times New Roman" w:eastAsia="Times New Roman" w:hAnsi="Times New Roman"/>
          <w:sz w:val="24"/>
          <w:szCs w:val="24"/>
          <w:u w:val="single"/>
          <w:rtl w:val="0"/>
        </w:rPr>
        <w:t xml:space="preserve">gone</w:t>
      </w:r>
      <w:r w:rsidDel="00000000" w:rsidR="00000000" w:rsidRPr="00000000">
        <w:rPr>
          <w:rFonts w:ascii="Times New Roman" w:cs="Times New Roman" w:eastAsia="Times New Roman" w:hAnsi="Times New Roman"/>
          <w:sz w:val="24"/>
          <w:szCs w:val="24"/>
          <w:rtl w:val="0"/>
        </w:rPr>
        <w:t xml:space="preserve"> astray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made the sons of men com</w:t>
      </w:r>
      <w:r w:rsidDel="00000000" w:rsidR="00000000" w:rsidRPr="00000000">
        <w:rPr>
          <w:rFonts w:ascii="Times New Roman" w:cs="Times New Roman" w:eastAsia="Times New Roman" w:hAnsi="Times New Roman"/>
          <w:sz w:val="24"/>
          <w:szCs w:val="24"/>
          <w:u w:val="single"/>
          <w:rtl w:val="0"/>
        </w:rPr>
        <w:t xml:space="preserve">pan</w:t>
      </w:r>
      <w:r w:rsidDel="00000000" w:rsidR="00000000" w:rsidRPr="00000000">
        <w:rPr>
          <w:rFonts w:ascii="Times New Roman" w:cs="Times New Roman" w:eastAsia="Times New Roman" w:hAnsi="Times New Roman"/>
          <w:sz w:val="24"/>
          <w:szCs w:val="24"/>
          <w:rtl w:val="0"/>
        </w:rPr>
        <w:t xml:space="preserve">ions of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Glory to the Father, and to the Son, and to the Holy Spirit, both now and ever, and unto the ages of ages. Amen.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saw you hanging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ked on the Cross,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Maker and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ed and was </w:t>
      </w:r>
      <w:r w:rsidDel="00000000" w:rsidR="00000000" w:rsidRPr="00000000">
        <w:rPr>
          <w:rFonts w:ascii="Times New Roman" w:cs="Times New Roman" w:eastAsia="Times New Roman" w:hAnsi="Times New Roman"/>
          <w:sz w:val="24"/>
          <w:szCs w:val="24"/>
          <w:u w:val="single"/>
          <w:rtl w:val="0"/>
        </w:rPr>
        <w:t xml:space="preserve">changed</w:t>
      </w:r>
      <w:r w:rsidDel="00000000" w:rsidR="00000000" w:rsidRPr="00000000">
        <w:rPr>
          <w:rFonts w:ascii="Times New Roman" w:cs="Times New Roman" w:eastAsia="Times New Roman" w:hAnsi="Times New Roman"/>
          <w:sz w:val="24"/>
          <w:szCs w:val="24"/>
          <w:rtl w:val="0"/>
        </w:rPr>
        <w:t xml:space="preserve"> in fear: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sun</w:t>
      </w:r>
      <w:r w:rsidDel="00000000" w:rsidR="00000000" w:rsidRPr="00000000">
        <w:rPr>
          <w:rFonts w:ascii="Times New Roman" w:cs="Times New Roman" w:eastAsia="Times New Roman" w:hAnsi="Times New Roman"/>
          <w:sz w:val="24"/>
          <w:szCs w:val="24"/>
          <w:rtl w:val="0"/>
        </w:rPr>
        <w:t xml:space="preserve"> hid its rays;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shook,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rocks</w:t>
      </w:r>
      <w:r w:rsidDel="00000000" w:rsidR="00000000" w:rsidRPr="00000000">
        <w:rPr>
          <w:rFonts w:ascii="Times New Roman" w:cs="Times New Roman" w:eastAsia="Times New Roman" w:hAnsi="Times New Roman"/>
          <w:sz w:val="24"/>
          <w:szCs w:val="24"/>
          <w:rtl w:val="0"/>
        </w:rPr>
        <w:t xml:space="preserve"> were split,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light </w:t>
      </w:r>
      <w:r w:rsidDel="00000000" w:rsidR="00000000" w:rsidRPr="00000000">
        <w:rPr>
          <w:rFonts w:ascii="Times New Roman" w:cs="Times New Roman" w:eastAsia="Times New Roman" w:hAnsi="Times New Roman"/>
          <w:sz w:val="24"/>
          <w:szCs w:val="24"/>
          <w:rtl w:val="0"/>
        </w:rPr>
        <w:t xml:space="preserve">of the Temple was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ened.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from the tombs,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angelic powers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bled and cried: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  The Judge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is judged! //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willingly suffers for the renewal of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its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E">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Theotokos and Virgin, rejoice! Mary, full of grace, the Lord is with thee; blessed art thou among women, and blessed is the fruit of thy womb; for thou hast born the Savior of our souls.</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Baptizer of Christ, keep us all in remembrance, that we may be delivered from our iniquities; for to thee was given grace to intercede for us.</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ages of ages. Amen.</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Plead in our behalf, O holy apostle and all the saints, that we may be delivered from perils and afflictions; for we have acquired you as fervent mediators before the Savior.</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Beneath thy compassion do we take refuge, O Theotokos; disdain not our supplication in times of affliction; but do thou deliver us from perils, O only pure, O only blessed one.</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bow from waist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 Lord have mercy, Lord have mercy, Lord have mercy, Lord bless!</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strengthen Orthodox Christians, establish the Faith, subdue the nations, give peace to the world, keep well this holy city; settle our departed fathers and brethren in the tabernacles of the righteous, and receive us in penitence and confession, for Thou art good and the Lover of mankind.</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Master of my life, give me not a spirit of sloth, despair, lust of power, or idle talk.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cleanse me, a sinner (</w:t>
      </w:r>
      <w:r w:rsidDel="00000000" w:rsidR="00000000" w:rsidRPr="00000000">
        <w:rPr>
          <w:rFonts w:ascii="Times New Roman" w:cs="Times New Roman" w:eastAsia="Times New Roman" w:hAnsi="Times New Roman"/>
          <w:b w:val="1"/>
          <w:i w:val="1"/>
          <w:sz w:val="24"/>
          <w:szCs w:val="24"/>
          <w:rtl w:val="0"/>
        </w:rPr>
        <w:t xml:space="preserve">12 times, with a bow from the waist each time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and Master of my life, give me not a spirit of sloth, despair, lust of power, or idle talk. </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12 times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 Holy Trinity, the Consubstantial Dominion, the Indivisible Kingdom, and Cause of every good: Show Thy good will even unto me, the sinner; make steadfast my heart and grant it understanding, and take away mine every defilement; enlighten my mind that I may glorify, hymn, worship, and say: One is Holy, One is Lord, Jesus Christ, to the glory of God the Father. Amen.</w:t>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be the name of the Lord, henceforth and forevermore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His praise </w:t>
      </w:r>
      <w:r w:rsidDel="00000000" w:rsidR="00000000" w:rsidRPr="00000000">
        <w:rPr>
          <w:rFonts w:ascii="Times New Roman" w:cs="Times New Roman" w:eastAsia="Times New Roman" w:hAnsi="Times New Roman"/>
          <w:i w:val="1"/>
          <w:sz w:val="24"/>
          <w:szCs w:val="24"/>
          <w:rtl w:val="0"/>
        </w:rPr>
        <w:t xml:space="preserve">shall</w:t>
      </w:r>
      <w:r w:rsidDel="00000000" w:rsidR="00000000" w:rsidRPr="00000000">
        <w:rPr>
          <w:rFonts w:ascii="Times New Roman" w:cs="Times New Roman" w:eastAsia="Times New Roman" w:hAnsi="Times New Roman"/>
          <w:sz w:val="24"/>
          <w:szCs w:val="24"/>
          <w:rtl w:val="0"/>
        </w:rPr>
        <w:t xml:space="preserve"> continually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in my mouth. My soul shall make its boast in the Lord; The humble shall hear </w:t>
      </w:r>
      <w:r w:rsidDel="00000000" w:rsidR="00000000" w:rsidRPr="00000000">
        <w:rPr>
          <w:rFonts w:ascii="Times New Roman" w:cs="Times New Roman" w:eastAsia="Times New Roman" w:hAnsi="Times New Roman"/>
          <w:i w:val="1"/>
          <w:sz w:val="24"/>
          <w:szCs w:val="24"/>
          <w:rtl w:val="0"/>
        </w:rPr>
        <w:t xml:space="preserve">of it</w:t>
      </w:r>
      <w:r w:rsidDel="00000000" w:rsidR="00000000" w:rsidRPr="00000000">
        <w:rPr>
          <w:rFonts w:ascii="Times New Roman" w:cs="Times New Roman" w:eastAsia="Times New Roman" w:hAnsi="Times New Roman"/>
          <w:sz w:val="24"/>
          <w:szCs w:val="24"/>
          <w:rtl w:val="0"/>
        </w:rPr>
        <w:t xml:space="preserve"> and be glad. Oh, magnify the Lord with me, And let us exalt His name together. I sought the Lord, and He heard me, And delivered me from all my fears. They looked to Him and were radiant, And their faces were not ashamed. This poor man cried out, and the Lord heard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And saved him out of all his troubles. The angel of the Lord encamps all around those who fear Him, And delivers them. </w:t>
      </w:r>
      <w:r w:rsidDel="00000000" w:rsidR="00000000" w:rsidRPr="00000000">
        <w:rPr>
          <w:rFonts w:ascii="Times New Roman" w:cs="Times New Roman" w:eastAsia="Times New Roman" w:hAnsi="Times New Roman"/>
          <w:b w:val="1"/>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Oh, taste and see that the Lord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good; Blessed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the man </w:t>
      </w:r>
      <w:r w:rsidDel="00000000" w:rsidR="00000000" w:rsidRPr="00000000">
        <w:rPr>
          <w:rFonts w:ascii="Times New Roman" w:cs="Times New Roman" w:eastAsia="Times New Roman" w:hAnsi="Times New Roman"/>
          <w:i w:val="1"/>
          <w:sz w:val="24"/>
          <w:szCs w:val="24"/>
          <w:rtl w:val="0"/>
        </w:rPr>
        <w:t xml:space="preserve">who</w:t>
      </w:r>
      <w:r w:rsidDel="00000000" w:rsidR="00000000" w:rsidRPr="00000000">
        <w:rPr>
          <w:rFonts w:ascii="Times New Roman" w:cs="Times New Roman" w:eastAsia="Times New Roman" w:hAnsi="Times New Roman"/>
          <w:sz w:val="24"/>
          <w:szCs w:val="24"/>
          <w:rtl w:val="0"/>
        </w:rPr>
        <w:t xml:space="preserve"> trusts in Him! Oh, fear the Lord, you His saints! </w:t>
      </w:r>
      <w:r w:rsidDel="00000000" w:rsidR="00000000" w:rsidRPr="00000000">
        <w:rPr>
          <w:rFonts w:ascii="Times New Roman" w:cs="Times New Roman" w:eastAsia="Times New Roman" w:hAnsi="Times New Roman"/>
          <w:i w:val="1"/>
          <w:sz w:val="24"/>
          <w:szCs w:val="24"/>
          <w:rtl w:val="0"/>
        </w:rPr>
        <w:t xml:space="preserve">There is</w:t>
      </w:r>
      <w:r w:rsidDel="00000000" w:rsidR="00000000" w:rsidRPr="00000000">
        <w:rPr>
          <w:rFonts w:ascii="Times New Roman" w:cs="Times New Roman" w:eastAsia="Times New Roman" w:hAnsi="Times New Roman"/>
          <w:sz w:val="24"/>
          <w:szCs w:val="24"/>
          <w:rtl w:val="0"/>
        </w:rPr>
        <w:t xml:space="preserve"> no want to those who fear Him. The young lions lack and suffer hunger; But those who seek the Lord shall not lack any good </w:t>
      </w:r>
      <w:r w:rsidDel="00000000" w:rsidR="00000000" w:rsidRPr="00000000">
        <w:rPr>
          <w:rFonts w:ascii="Times New Roman" w:cs="Times New Roman" w:eastAsia="Times New Roman" w:hAnsi="Times New Roman"/>
          <w:i w:val="1"/>
          <w:sz w:val="24"/>
          <w:szCs w:val="24"/>
          <w:rtl w:val="0"/>
        </w:rPr>
        <w:t xml:space="preserve">thing.</w:t>
      </w:r>
      <w:r w:rsidDel="00000000" w:rsidR="00000000" w:rsidRPr="00000000">
        <w:rPr>
          <w:rtl w:val="0"/>
        </w:rPr>
      </w:r>
    </w:p>
    <w:p w:rsidR="00000000" w:rsidDel="00000000" w:rsidP="00000000" w:rsidRDefault="00000000" w:rsidRPr="00000000" w14:paraId="000001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 O Theotokos, ever blessed and most pure, and the Mother of our God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Through the prayers of the Theotokos, of our holy fathers, of Gregory Dialogus, Pope of Rome, and of all the saints, O Lord, Jesus Christ, Son of God, have mercy on us. Amen.</w:t>
      </w:r>
    </w:p>
    <w:p w:rsidR="00000000" w:rsidDel="00000000" w:rsidP="00000000" w:rsidRDefault="00000000" w:rsidRPr="00000000" w14:paraId="000001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