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of the Paralytic</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14th,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Among the Saints, Athanasius of Alexandria (May 2nd/15th)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is the radiant and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tiful day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marks the middle of the Savior’s feast of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which fills the world with grace has now reached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noon!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 of Christ’s rising </w:t>
      </w:r>
      <w:r w:rsidDel="00000000" w:rsidR="00000000" w:rsidRPr="00000000">
        <w:rPr>
          <w:rFonts w:ascii="Times New Roman" w:cs="Times New Roman" w:eastAsia="Times New Roman" w:hAnsi="Times New Roman"/>
          <w:sz w:val="24"/>
          <w:szCs w:val="24"/>
          <w:u w:val="single"/>
          <w:rtl w:val="0"/>
        </w:rPr>
        <w:t xml:space="preserve">shines</w:t>
      </w:r>
      <w:r w:rsidDel="00000000" w:rsidR="00000000" w:rsidRPr="00000000">
        <w:rPr>
          <w:rFonts w:ascii="Times New Roman" w:cs="Times New Roman" w:eastAsia="Times New Roman" w:hAnsi="Times New Roman"/>
          <w:sz w:val="24"/>
          <w:szCs w:val="24"/>
          <w:rtl w:val="0"/>
        </w:rPr>
        <w:t xml:space="preserve"> on us,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revealing to us the first-fruits of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by his As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on high,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ifesting the gracious coming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joyful celebration of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tekost! //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this grants our souls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 of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cries to all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the feast: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who </w:t>
      </w:r>
      <w:r w:rsidDel="00000000" w:rsidR="00000000" w:rsidRPr="00000000">
        <w:rPr>
          <w:rFonts w:ascii="Times New Roman" w:cs="Times New Roman" w:eastAsia="Times New Roman" w:hAnsi="Times New Roman"/>
          <w:sz w:val="24"/>
          <w:szCs w:val="24"/>
          <w:u w:val="single"/>
          <w:rtl w:val="0"/>
        </w:rPr>
        <w:t xml:space="preserve">thirsts</w:t>
      </w:r>
      <w:r w:rsidDel="00000000" w:rsidR="00000000" w:rsidRPr="00000000">
        <w:rPr>
          <w:rFonts w:ascii="Times New Roman" w:cs="Times New Roman" w:eastAsia="Times New Roman" w:hAnsi="Times New Roman"/>
          <w:sz w:val="24"/>
          <w:szCs w:val="24"/>
          <w:rtl w:val="0"/>
        </w:rPr>
        <w:t xml:space="preserve"> come to me and </w:t>
      </w:r>
      <w:r w:rsidDel="00000000" w:rsidR="00000000" w:rsidRPr="00000000">
        <w:rPr>
          <w:rFonts w:ascii="Times New Roman" w:cs="Times New Roman" w:eastAsia="Times New Roman" w:hAnsi="Times New Roman"/>
          <w:sz w:val="24"/>
          <w:szCs w:val="24"/>
          <w:u w:val="single"/>
          <w:rtl w:val="0"/>
        </w:rPr>
        <w:t xml:space="preserve">drink</w:t>
      </w:r>
      <w:r w:rsidDel="00000000" w:rsidR="00000000" w:rsidRPr="00000000">
        <w:rPr>
          <w:rFonts w:ascii="Times New Roman" w:cs="Times New Roman" w:eastAsia="Times New Roman" w:hAnsi="Times New Roman"/>
          <w:sz w:val="24"/>
          <w:szCs w:val="24"/>
          <w:rtl w:val="0"/>
        </w:rPr>
        <w:t xml:space="preserve"> his fill!”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fount</w:t>
      </w:r>
      <w:r w:rsidDel="00000000" w:rsidR="00000000" w:rsidRPr="00000000">
        <w:rPr>
          <w:rFonts w:ascii="Times New Roman" w:cs="Times New Roman" w:eastAsia="Times New Roman" w:hAnsi="Times New Roman"/>
          <w:sz w:val="24"/>
          <w:szCs w:val="24"/>
          <w:rtl w:val="0"/>
        </w:rPr>
        <w:t xml:space="preserve"> of compassion, the well of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out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on the world,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wash</w:t>
      </w:r>
      <w:r w:rsidDel="00000000" w:rsidR="00000000" w:rsidRPr="00000000">
        <w:rPr>
          <w:rFonts w:ascii="Times New Roman" w:cs="Times New Roman" w:eastAsia="Times New Roman" w:hAnsi="Times New Roman"/>
          <w:sz w:val="24"/>
          <w:szCs w:val="24"/>
          <w:rtl w:val="0"/>
        </w:rPr>
        <w:t xml:space="preserve">ing away transgressions and cleansing im</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ities!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saves</w:t>
      </w:r>
      <w:r w:rsidDel="00000000" w:rsidR="00000000" w:rsidRPr="00000000">
        <w:rPr>
          <w:rFonts w:ascii="Times New Roman" w:cs="Times New Roman" w:eastAsia="Times New Roman" w:hAnsi="Times New Roman"/>
          <w:sz w:val="24"/>
          <w:szCs w:val="24"/>
          <w:rtl w:val="0"/>
        </w:rPr>
        <w:t xml:space="preserve"> those who celebrate his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covers with love those who honor his Ascension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grants to our souls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this standing in the middle of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Lord and God, whom the heavens can</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contain!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by nature, yet for us 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mbled himself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w:t>
      </w:r>
      <w:r w:rsidDel="00000000" w:rsidR="00000000" w:rsidRPr="00000000">
        <w:rPr>
          <w:rFonts w:ascii="Times New Roman" w:cs="Times New Roman" w:eastAsia="Times New Roman" w:hAnsi="Times New Roman"/>
          <w:sz w:val="24"/>
          <w:szCs w:val="24"/>
          <w:u w:val="single"/>
          <w:rtl w:val="0"/>
        </w:rPr>
        <w:t xml:space="preserve">seen</w:t>
      </w:r>
      <w:r w:rsidDel="00000000" w:rsidR="00000000" w:rsidRPr="00000000">
        <w:rPr>
          <w:rFonts w:ascii="Times New Roman" w:cs="Times New Roman" w:eastAsia="Times New Roman" w:hAnsi="Times New Roman"/>
          <w:sz w:val="24"/>
          <w:szCs w:val="24"/>
          <w:rtl w:val="0"/>
        </w:rPr>
        <w:t xml:space="preserve"> contained in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flesh.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of life gushes forth from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to all: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“Cleanse</w:t>
      </w:r>
      <w:r w:rsidDel="00000000" w:rsidR="00000000" w:rsidRPr="00000000">
        <w:rPr>
          <w:rFonts w:ascii="Times New Roman" w:cs="Times New Roman" w:eastAsia="Times New Roman" w:hAnsi="Times New Roman"/>
          <w:sz w:val="24"/>
          <w:szCs w:val="24"/>
          <w:rtl w:val="0"/>
        </w:rPr>
        <w:t xml:space="preserve"> your hearts!  Quench the flames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re</w:t>
      </w:r>
      <w:r w:rsidDel="00000000" w:rsidR="00000000" w:rsidRPr="00000000">
        <w:rPr>
          <w:rFonts w:ascii="Times New Roman" w:cs="Times New Roman" w:eastAsia="Times New Roman" w:hAnsi="Times New Roman"/>
          <w:sz w:val="24"/>
          <w:szCs w:val="24"/>
          <w:u w:val="single"/>
          <w:rtl w:val="0"/>
        </w:rPr>
        <w:t xml:space="preserve">fuse</w:t>
      </w:r>
      <w:r w:rsidDel="00000000" w:rsidR="00000000" w:rsidRPr="00000000">
        <w:rPr>
          <w:rFonts w:ascii="Times New Roman" w:cs="Times New Roman" w:eastAsia="Times New Roman" w:hAnsi="Times New Roman"/>
          <w:sz w:val="24"/>
          <w:szCs w:val="24"/>
          <w:rtl w:val="0"/>
        </w:rPr>
        <w:t xml:space="preserve"> the water of life, O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of men!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offer you divine grace, the kingdom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 //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Abide in me, your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given immortal life, O wise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preached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-giver Christ,</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Word, consubstantial and equally ever</w:t>
      </w:r>
      <w:r w:rsidDel="00000000" w:rsidR="00000000" w:rsidRPr="00000000">
        <w:rPr>
          <w:rFonts w:ascii="Times New Roman" w:cs="Times New Roman" w:eastAsia="Times New Roman" w:hAnsi="Times New Roman"/>
          <w:sz w:val="24"/>
          <w:szCs w:val="24"/>
          <w:u w:val="single"/>
          <w:rtl w:val="0"/>
        </w:rPr>
        <w:t xml:space="preserve">las</w:t>
      </w:r>
      <w:r w:rsidDel="00000000" w:rsidR="00000000" w:rsidRPr="00000000">
        <w:rPr>
          <w:rFonts w:ascii="Times New Roman" w:cs="Times New Roman" w:eastAsia="Times New Roman" w:hAnsi="Times New Roman"/>
          <w:sz w:val="24"/>
          <w:szCs w:val="24"/>
          <w:rtl w:val="0"/>
        </w:rPr>
        <w:t xml:space="preserve">ting</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unoriginate Father who 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burned the tinder of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esy with your </w:t>
      </w:r>
      <w:r w:rsidDel="00000000" w:rsidR="00000000" w:rsidRPr="00000000">
        <w:rPr>
          <w:rFonts w:ascii="Times New Roman" w:cs="Times New Roman" w:eastAsia="Times New Roman" w:hAnsi="Times New Roman"/>
          <w:sz w:val="24"/>
          <w:szCs w:val="24"/>
          <w:u w:val="single"/>
          <w:rtl w:val="0"/>
        </w:rPr>
        <w:t xml:space="preserve">fier</w:t>
      </w:r>
      <w:r w:rsidDel="00000000" w:rsidR="00000000" w:rsidRPr="00000000">
        <w:rPr>
          <w:rFonts w:ascii="Times New Roman" w:cs="Times New Roman" w:eastAsia="Times New Roman" w:hAnsi="Times New Roman"/>
          <w:sz w:val="24"/>
          <w:szCs w:val="24"/>
          <w:rtl w:val="0"/>
        </w:rPr>
        <w:t xml:space="preserve">y tongue!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expelled Arius from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your divine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enlightened the </w:t>
      </w:r>
      <w:r w:rsidDel="00000000" w:rsidR="00000000" w:rsidRPr="00000000">
        <w:rPr>
          <w:rFonts w:ascii="Times New Roman" w:cs="Times New Roman" w:eastAsia="Times New Roman" w:hAnsi="Times New Roman"/>
          <w:sz w:val="24"/>
          <w:szCs w:val="24"/>
          <w:u w:val="single"/>
          <w:rtl w:val="0"/>
        </w:rPr>
        <w:t xml:space="preserve">hearts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 might worship the Trinity in one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shown to be like a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flooded with the waters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ing with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setting on fire the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ness of the Church.</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overwhelmed the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bly of the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etics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depths of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words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abyss of your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O wise and wondrous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preached Christ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consubstantial with the Father who 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reteller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of God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divine bishop, O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pa</w:t>
      </w:r>
      <w:r w:rsidDel="00000000" w:rsidR="00000000" w:rsidRPr="00000000">
        <w:rPr>
          <w:rFonts w:ascii="Times New Roman" w:cs="Times New Roman" w:eastAsia="Times New Roman" w:hAnsi="Times New Roman"/>
          <w:sz w:val="24"/>
          <w:szCs w:val="24"/>
          <w:rtl w:val="0"/>
        </w:rPr>
        <w:t xml:space="preserve">tiently endured tribulations and perse</w:t>
      </w:r>
      <w:r w:rsidDel="00000000" w:rsidR="00000000" w:rsidRPr="00000000">
        <w:rPr>
          <w:rFonts w:ascii="Times New Roman" w:cs="Times New Roman" w:eastAsia="Times New Roman" w:hAnsi="Times New Roman"/>
          <w:sz w:val="24"/>
          <w:szCs w:val="24"/>
          <w:u w:val="single"/>
          <w:rtl w:val="0"/>
        </w:rPr>
        <w:t xml:space="preserve">cu</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attacks and lengthy exiles for the sake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clearly proclaimed Christ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consub</w:t>
      </w:r>
      <w:r w:rsidDel="00000000" w:rsidR="00000000" w:rsidRPr="00000000">
        <w:rPr>
          <w:rFonts w:ascii="Times New Roman" w:cs="Times New Roman" w:eastAsia="Times New Roman" w:hAnsi="Times New Roman"/>
          <w:sz w:val="24"/>
          <w:szCs w:val="24"/>
          <w:u w:val="single"/>
          <w:rtl w:val="0"/>
        </w:rPr>
        <w:t xml:space="preserve">stan</w:t>
      </w:r>
      <w:r w:rsidDel="00000000" w:rsidR="00000000" w:rsidRPr="00000000">
        <w:rPr>
          <w:rFonts w:ascii="Times New Roman" w:cs="Times New Roman" w:eastAsia="Times New Roman" w:hAnsi="Times New Roman"/>
          <w:sz w:val="24"/>
          <w:szCs w:val="24"/>
          <w:rtl w:val="0"/>
        </w:rPr>
        <w:t xml:space="preserve">tial,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equally everlasting, and equal in his ac</w:t>
      </w:r>
      <w:r w:rsidDel="00000000" w:rsidR="00000000" w:rsidRPr="00000000">
        <w:rPr>
          <w:rFonts w:ascii="Times New Roman" w:cs="Times New Roman" w:eastAsia="Times New Roman" w:hAnsi="Times New Roman"/>
          <w:sz w:val="24"/>
          <w:szCs w:val="24"/>
          <w:u w:val="single"/>
          <w:rtl w:val="0"/>
        </w:rPr>
        <w:t xml:space="preserve">tiv</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primal and equally unoriginate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B">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Therefore, he himself has adorned you with all-</w:t>
      </w:r>
      <w:r w:rsidDel="00000000" w:rsidR="00000000" w:rsidRPr="00000000">
        <w:rPr>
          <w:rFonts w:ascii="Times New Roman" w:cs="Times New Roman" w:eastAsia="Times New Roman" w:hAnsi="Times New Roman"/>
          <w:color w:val="000000"/>
          <w:u w:val="single"/>
          <w:rtl w:val="0"/>
        </w:rPr>
        <w:t xml:space="preserve">ra</w:t>
      </w:r>
      <w:r w:rsidDel="00000000" w:rsidR="00000000" w:rsidRPr="00000000">
        <w:rPr>
          <w:rFonts w:ascii="Times New Roman" w:cs="Times New Roman" w:eastAsia="Times New Roman" w:hAnsi="Times New Roman"/>
          <w:color w:val="000000"/>
          <w:rtl w:val="0"/>
        </w:rPr>
        <w:t xml:space="preserve">diant </w:t>
      </w:r>
      <w:r w:rsidDel="00000000" w:rsidR="00000000" w:rsidRPr="00000000">
        <w:rPr>
          <w:rFonts w:ascii="Times New Roman" w:cs="Times New Roman" w:eastAsia="Times New Roman" w:hAnsi="Times New Roman"/>
          <w:color w:val="000000"/>
          <w:u w:val="single"/>
          <w:rtl w:val="0"/>
        </w:rPr>
        <w:t xml:space="preserve">teach</w:t>
      </w:r>
      <w:r w:rsidDel="00000000" w:rsidR="00000000" w:rsidRPr="00000000">
        <w:rPr>
          <w:rFonts w:ascii="Times New Roman" w:cs="Times New Roman" w:eastAsia="Times New Roman" w:hAnsi="Times New Roman"/>
          <w:color w:val="000000"/>
          <w:rtl w:val="0"/>
        </w:rPr>
        <w:t xml:space="preserve">ings,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you to the world as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liant light!</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sing hymns to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 of Christ.</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overthrew the teaching of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ius,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declaring the Son to be one in essence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proclaimed the might of the Trinity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God in three Persons, indi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ible.</w:t>
      </w:r>
      <w:r w:rsidDel="00000000" w:rsidR="00000000" w:rsidRPr="00000000">
        <w:rPr>
          <w:rtl w:val="0"/>
        </w:rPr>
      </w:r>
    </w:p>
    <w:p w:rsidR="00000000" w:rsidDel="00000000" w:rsidP="00000000" w:rsidRDefault="00000000" w:rsidRPr="00000000" w14:paraId="0000009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as</w:t>
      </w:r>
      <w:r w:rsidDel="00000000" w:rsidR="00000000" w:rsidRPr="00000000">
        <w:rPr>
          <w:rFonts w:ascii="Times New Roman" w:cs="Times New Roman" w:eastAsia="Times New Roman" w:hAnsi="Times New Roman"/>
          <w:sz w:val="24"/>
          <w:szCs w:val="24"/>
          <w:u w:val="single"/>
          <w:rtl w:val="0"/>
        </w:rPr>
        <w:t xml:space="preserve">sem</w:t>
      </w:r>
      <w:r w:rsidDel="00000000" w:rsidR="00000000" w:rsidRPr="00000000">
        <w:rPr>
          <w:rFonts w:ascii="Times New Roman" w:cs="Times New Roman" w:eastAsia="Times New Roman" w:hAnsi="Times New Roman"/>
          <w:sz w:val="24"/>
          <w:szCs w:val="24"/>
          <w:rtl w:val="0"/>
        </w:rPr>
        <w:t xml:space="preserve">bled, O Christ,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praise the miracle of your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midfeast of your Resurrection and the coming of your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down on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comes.</w:t>
      </w:r>
    </w:p>
    <w:p w:rsidR="00000000" w:rsidDel="00000000" w:rsidP="00000000" w:rsidRDefault="00000000" w:rsidRPr="00000000" w14:paraId="000000A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father, divinely revealed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known from your childhood as a </w:t>
      </w:r>
      <w:r w:rsidDel="00000000" w:rsidR="00000000" w:rsidRPr="00000000">
        <w:rPr>
          <w:rFonts w:ascii="Times New Roman" w:cs="Times New Roman" w:eastAsia="Times New Roman" w:hAnsi="Times New Roman"/>
          <w:sz w:val="24"/>
          <w:szCs w:val="24"/>
          <w:u w:val="single"/>
          <w:rtl w:val="0"/>
        </w:rPr>
        <w:t xml:space="preserve">bea</w:t>
      </w:r>
      <w:r w:rsidDel="00000000" w:rsidR="00000000" w:rsidRPr="00000000">
        <w:rPr>
          <w:rFonts w:ascii="Times New Roman" w:cs="Times New Roman" w:eastAsia="Times New Roman" w:hAnsi="Times New Roman"/>
          <w:sz w:val="24"/>
          <w:szCs w:val="24"/>
          <w:rtl w:val="0"/>
        </w:rPr>
        <w:t xml:space="preserve">con for the Church,</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with radiant vision, enriched by all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burned</w:t>
      </w:r>
      <w:r w:rsidDel="00000000" w:rsidR="00000000" w:rsidRPr="00000000">
        <w:rPr>
          <w:rFonts w:ascii="Times New Roman" w:cs="Times New Roman" w:eastAsia="Times New Roman" w:hAnsi="Times New Roman"/>
          <w:sz w:val="24"/>
          <w:szCs w:val="24"/>
          <w:rtl w:val="0"/>
        </w:rPr>
        <w:t xml:space="preserve"> up heresies with the spiritual fire of your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guided all the faithful with the divine radiance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in one Godhead, equally sharing everlasting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and ever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unity of mind,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My mouth shall speak wisdom; the meditation of my heart shall be understanding!</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father, divinely-spoken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rightfully given the name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t>
      </w:r>
      <w:r w:rsidDel="00000000" w:rsidR="00000000" w:rsidRPr="00000000">
        <w:rPr>
          <w:rFonts w:ascii="Times New Roman" w:cs="Times New Roman" w:eastAsia="Times New Roman" w:hAnsi="Times New Roman"/>
          <w:sz w:val="24"/>
          <w:szCs w:val="24"/>
          <w:u w:val="single"/>
          <w:rtl w:val="0"/>
        </w:rPr>
        <w:t xml:space="preserve">walked</w:t>
      </w:r>
      <w:r w:rsidDel="00000000" w:rsidR="00000000" w:rsidRPr="00000000">
        <w:rPr>
          <w:rFonts w:ascii="Times New Roman" w:cs="Times New Roman" w:eastAsia="Times New Roman" w:hAnsi="Times New Roman"/>
          <w:sz w:val="24"/>
          <w:szCs w:val="24"/>
          <w:rtl w:val="0"/>
        </w:rPr>
        <w:t xml:space="preserve"> the path which </w:t>
      </w:r>
      <w:r w:rsidDel="00000000" w:rsidR="00000000" w:rsidRPr="00000000">
        <w:rPr>
          <w:rFonts w:ascii="Times New Roman" w:cs="Times New Roman" w:eastAsia="Times New Roman" w:hAnsi="Times New Roman"/>
          <w:sz w:val="24"/>
          <w:szCs w:val="24"/>
          <w:u w:val="single"/>
          <w:rtl w:val="0"/>
        </w:rPr>
        <w:t xml:space="preserve">leads</w:t>
      </w:r>
      <w:r w:rsidDel="00000000" w:rsidR="00000000" w:rsidRPr="00000000">
        <w:rPr>
          <w:rFonts w:ascii="Times New Roman" w:cs="Times New Roman" w:eastAsia="Times New Roman" w:hAnsi="Times New Roman"/>
          <w:sz w:val="24"/>
          <w:szCs w:val="24"/>
          <w:rtl w:val="0"/>
        </w:rPr>
        <w:t xml:space="preserve"> to it!</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w:t>
      </w:r>
      <w:r w:rsidDel="00000000" w:rsidR="00000000" w:rsidRPr="00000000">
        <w:rPr>
          <w:rFonts w:ascii="Times New Roman" w:cs="Times New Roman" w:eastAsia="Times New Roman" w:hAnsi="Times New Roman"/>
          <w:sz w:val="24"/>
          <w:szCs w:val="24"/>
          <w:u w:val="single"/>
          <w:rtl w:val="0"/>
        </w:rPr>
        <w:t xml:space="preserve">riched</w:t>
      </w:r>
      <w:r w:rsidDel="00000000" w:rsidR="00000000" w:rsidRPr="00000000">
        <w:rPr>
          <w:rFonts w:ascii="Times New Roman" w:cs="Times New Roman" w:eastAsia="Times New Roman" w:hAnsi="Times New Roman"/>
          <w:sz w:val="24"/>
          <w:szCs w:val="24"/>
          <w:rtl w:val="0"/>
        </w:rPr>
        <w:t xml:space="preserve"> openly by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ness of life;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gained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mind.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found</w:t>
      </w:r>
      <w:r w:rsidDel="00000000" w:rsidR="00000000" w:rsidRPr="00000000">
        <w:rPr>
          <w:rFonts w:ascii="Times New Roman" w:cs="Times New Roman" w:eastAsia="Times New Roman" w:hAnsi="Times New Roman"/>
          <w:sz w:val="24"/>
          <w:szCs w:val="24"/>
          <w:rtl w:val="0"/>
        </w:rPr>
        <w:t xml:space="preserve"> to be a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 of the Word,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your breath through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Illumined by him you conquered your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t>
      </w:r>
      <w:r w:rsidDel="00000000" w:rsidR="00000000" w:rsidRPr="00000000">
        <w:rPr>
          <w:rFonts w:ascii="Times New Roman" w:cs="Times New Roman" w:eastAsia="Times New Roman" w:hAnsi="Times New Roman"/>
          <w:sz w:val="24"/>
          <w:szCs w:val="24"/>
          <w:u w:val="single"/>
          <w:rtl w:val="0"/>
        </w:rPr>
        <w:t xml:space="preserve">tect</w:t>
      </w:r>
      <w:r w:rsidDel="00000000" w:rsidR="00000000" w:rsidRPr="00000000">
        <w:rPr>
          <w:rFonts w:ascii="Times New Roman" w:cs="Times New Roman" w:eastAsia="Times New Roman" w:hAnsi="Times New Roman"/>
          <w:sz w:val="24"/>
          <w:szCs w:val="24"/>
          <w:rtl w:val="0"/>
        </w:rPr>
        <w:t xml:space="preserve">ed by him, you were unre</w:t>
      </w:r>
      <w:r w:rsidDel="00000000" w:rsidR="00000000" w:rsidRPr="00000000">
        <w:rPr>
          <w:rFonts w:ascii="Times New Roman" w:cs="Times New Roman" w:eastAsia="Times New Roman" w:hAnsi="Times New Roman"/>
          <w:sz w:val="24"/>
          <w:szCs w:val="24"/>
          <w:u w:val="single"/>
          <w:rtl w:val="0"/>
        </w:rPr>
        <w:t xml:space="preserve">lent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ified by him, you had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nion with him.</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and ever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unity of mind,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mouth of the righteous utters wisdom and his tongue speaks justice!</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father, divine preacher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tribulations and frequent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il;</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you have been given the food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within 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of God.</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drawn near the tree of incorruptible life, O victorious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with a crown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 </w:t>
      </w:r>
      <w:r w:rsidDel="00000000" w:rsidR="00000000" w:rsidRPr="00000000">
        <w:rPr>
          <w:rFonts w:ascii="Times New Roman" w:cs="Times New Roman" w:eastAsia="Times New Roman" w:hAnsi="Times New Roman"/>
          <w:sz w:val="24"/>
          <w:szCs w:val="24"/>
          <w:u w:val="single"/>
          <w:rtl w:val="0"/>
        </w:rPr>
        <w:t xml:space="preserve">di</w:t>
      </w:r>
      <w:r w:rsidDel="00000000" w:rsidR="00000000" w:rsidRPr="00000000">
        <w:rPr>
          <w:rFonts w:ascii="Times New Roman" w:cs="Times New Roman" w:eastAsia="Times New Roman" w:hAnsi="Times New Roman"/>
          <w:sz w:val="24"/>
          <w:szCs w:val="24"/>
          <w:rtl w:val="0"/>
        </w:rPr>
        <w:t xml:space="preserve">adem of the kingdom of the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high.</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shine with beauty, O divinely wise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and ever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Christ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unity of mind,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Atha</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sius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namesake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river of the Nile </w:t>
      </w:r>
      <w:r w:rsidDel="00000000" w:rsidR="00000000" w:rsidRPr="00000000">
        <w:rPr>
          <w:rFonts w:ascii="Times New Roman" w:cs="Times New Roman" w:eastAsia="Times New Roman" w:hAnsi="Times New Roman"/>
          <w:sz w:val="24"/>
          <w:szCs w:val="24"/>
          <w:u w:val="single"/>
          <w:rtl w:val="0"/>
        </w:rPr>
        <w:t xml:space="preserve">flo</w:t>
      </w:r>
      <w:r w:rsidDel="00000000" w:rsidR="00000000" w:rsidRPr="00000000">
        <w:rPr>
          <w:rFonts w:ascii="Times New Roman" w:cs="Times New Roman" w:eastAsia="Times New Roman" w:hAnsi="Times New Roman"/>
          <w:sz w:val="24"/>
          <w:szCs w:val="24"/>
          <w:rtl w:val="0"/>
        </w:rPr>
        <w:t xml:space="preserve">wing with gold,</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arrives for his annual commemo</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pours out golden torrents of immortality in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floods,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producing a harvest for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teaches all to worship the indivisible might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pouring out God’s teachings with exalted and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words.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gives drink to the thoughts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he prays without </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 and unto ages of ages. Amen.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 O </w:t>
      </w:r>
      <w:r w:rsidDel="00000000" w:rsidR="00000000" w:rsidRPr="00000000">
        <w:rPr>
          <w:rFonts w:ascii="Times New Roman" w:cs="Times New Roman" w:eastAsia="Times New Roman" w:hAnsi="Times New Roman"/>
          <w:sz w:val="24"/>
          <w:szCs w:val="24"/>
          <w:u w:val="single"/>
          <w:rtl w:val="0"/>
        </w:rPr>
        <w:t xml:space="preserve">gra</w:t>
      </w:r>
      <w:r w:rsidDel="00000000" w:rsidR="00000000" w:rsidRPr="00000000">
        <w:rPr>
          <w:rFonts w:ascii="Times New Roman" w:cs="Times New Roman" w:eastAsia="Times New Roman" w:hAnsi="Times New Roman"/>
          <w:sz w:val="24"/>
          <w:szCs w:val="24"/>
          <w:rtl w:val="0"/>
        </w:rPr>
        <w:t xml:space="preserve">cious Lord,</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passion and glorious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taught the unbelieving </w:t>
      </w:r>
      <w:r w:rsidDel="00000000" w:rsidR="00000000" w:rsidRPr="00000000">
        <w:rPr>
          <w:rFonts w:ascii="Times New Roman" w:cs="Times New Roman" w:eastAsia="Times New Roman" w:hAnsi="Times New Roman"/>
          <w:sz w:val="24"/>
          <w:szCs w:val="24"/>
          <w:u w:val="single"/>
          <w:rtl w:val="0"/>
        </w:rPr>
        <w:t xml:space="preserve">Jews</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cried out to the scribes and </w:t>
      </w:r>
      <w:r w:rsidDel="00000000" w:rsidR="00000000" w:rsidRPr="00000000">
        <w:rPr>
          <w:rFonts w:ascii="Times New Roman" w:cs="Times New Roman" w:eastAsia="Times New Roman" w:hAnsi="Times New Roman"/>
          <w:sz w:val="24"/>
          <w:szCs w:val="24"/>
          <w:u w:val="single"/>
          <w:rtl w:val="0"/>
        </w:rPr>
        <w:t xml:space="preserve">Phar</w:t>
      </w:r>
      <w:r w:rsidDel="00000000" w:rsidR="00000000" w:rsidRPr="00000000">
        <w:rPr>
          <w:rFonts w:ascii="Times New Roman" w:cs="Times New Roman" w:eastAsia="Times New Roman" w:hAnsi="Times New Roman"/>
          <w:sz w:val="24"/>
          <w:szCs w:val="24"/>
          <w:rtl w:val="0"/>
        </w:rPr>
        <w:t xml:space="preserve">isees: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who thirsts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heart of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who be</w:t>
      </w:r>
      <w:r w:rsidDel="00000000" w:rsidR="00000000" w:rsidRPr="00000000">
        <w:rPr>
          <w:rFonts w:ascii="Times New Roman" w:cs="Times New Roman" w:eastAsia="Times New Roman" w:hAnsi="Times New Roman"/>
          <w:sz w:val="24"/>
          <w:szCs w:val="24"/>
          <w:u w:val="single"/>
          <w:rtl w:val="0"/>
        </w:rPr>
        <w:t xml:space="preserve">lieves</w:t>
      </w:r>
      <w:r w:rsidDel="00000000" w:rsidR="00000000" w:rsidRPr="00000000">
        <w:rPr>
          <w:rFonts w:ascii="Times New Roman" w:cs="Times New Roman" w:eastAsia="Times New Roman" w:hAnsi="Times New Roman"/>
          <w:sz w:val="24"/>
          <w:szCs w:val="24"/>
          <w:rtl w:val="0"/>
        </w:rPr>
        <w:t xml:space="preserve"> in me,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rivers of living water -- the Spirit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 shall flow!”</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wisdom and understanding are far be</w:t>
      </w:r>
      <w:r w:rsidDel="00000000" w:rsidR="00000000" w:rsidRPr="00000000">
        <w:rPr>
          <w:rFonts w:ascii="Times New Roman" w:cs="Times New Roman" w:eastAsia="Times New Roman" w:hAnsi="Times New Roman"/>
          <w:sz w:val="24"/>
          <w:szCs w:val="24"/>
          <w:u w:val="single"/>
          <w:rtl w:val="0"/>
        </w:rPr>
        <w:t xml:space="preserve">yond</w:t>
      </w:r>
      <w:r w:rsidDel="00000000" w:rsidR="00000000" w:rsidRPr="00000000">
        <w:rPr>
          <w:rFonts w:ascii="Times New Roman" w:cs="Times New Roman" w:eastAsia="Times New Roman" w:hAnsi="Times New Roman"/>
          <w:sz w:val="24"/>
          <w:szCs w:val="24"/>
          <w:rtl w:val="0"/>
        </w:rPr>
        <w:t xml:space="preserve"> our words!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our God, who per</w:t>
      </w:r>
      <w:r w:rsidDel="00000000" w:rsidR="00000000" w:rsidRPr="00000000">
        <w:rPr>
          <w:rFonts w:ascii="Times New Roman" w:cs="Times New Roman" w:eastAsia="Times New Roman" w:hAnsi="Times New Roman"/>
          <w:sz w:val="24"/>
          <w:szCs w:val="24"/>
          <w:u w:val="single"/>
          <w:rtl w:val="0"/>
        </w:rPr>
        <w:t xml:space="preserve">fects</w:t>
      </w:r>
      <w:r w:rsidDel="00000000" w:rsidR="00000000" w:rsidRPr="00000000">
        <w:rPr>
          <w:rFonts w:ascii="Times New Roman" w:cs="Times New Roman" w:eastAsia="Times New Roman" w:hAnsi="Times New Roman"/>
          <w:sz w:val="24"/>
          <w:szCs w:val="24"/>
          <w:rtl w:val="0"/>
        </w:rPr>
        <w:t xml:space="preserve"> all things!</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my thirsting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cried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yone thirst, let him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 //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Among the Saints Athanasius of Alexandria, of our Holy Fathers and all the saints, Lord, Jesus Christ our God, have mercy on us. Amen.</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