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October 23rd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Philip of the Seventy </w:t>
      </w:r>
      <w:r w:rsidDel="00000000" w:rsidR="00000000" w:rsidRPr="00000000">
        <w:rPr>
          <w:rFonts w:ascii="Times New Roman" w:cs="Times New Roman" w:eastAsia="Times New Roman" w:hAnsi="Times New Roman"/>
          <w:sz w:val="24"/>
          <w:szCs w:val="24"/>
          <w:rtl w:val="0"/>
        </w:rPr>
        <w:t xml:space="preserve">(October 11th/24th)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your flesh over to torment and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pain;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handed over to death, O all-praised martyrs.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worship of idols, shaming your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Christ as the only Lord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him together with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crowns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yourselves as divine preachers of the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Word,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taught all men the narrow way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universe with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the corruption of heresy was removed from Christ’s holy</w:t>
      </w:r>
    </w:p>
    <w:p w:rsidR="00000000" w:rsidDel="00000000" w:rsidP="00000000" w:rsidRDefault="00000000" w:rsidRPr="00000000" w14:paraId="0000005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lead us all to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you we may rejoice forever as ministers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5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filled with wisdom and divine grace, O blessèd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numbered among the seven </w:t>
      </w:r>
      <w:r w:rsidDel="00000000" w:rsidR="00000000" w:rsidRPr="00000000">
        <w:rPr>
          <w:rFonts w:ascii="Times New Roman" w:cs="Times New Roman" w:eastAsia="Times New Roman" w:hAnsi="Times New Roman"/>
          <w:sz w:val="24"/>
          <w:szCs w:val="24"/>
          <w:u w:val="single"/>
          <w:rtl w:val="0"/>
        </w:rPr>
        <w:t xml:space="preserve">dea</w:t>
      </w:r>
      <w:r w:rsidDel="00000000" w:rsidR="00000000" w:rsidRPr="00000000">
        <w:rPr>
          <w:rFonts w:ascii="Times New Roman" w:cs="Times New Roman" w:eastAsia="Times New Roman" w:hAnsi="Times New Roman"/>
          <w:sz w:val="24"/>
          <w:szCs w:val="24"/>
          <w:rtl w:val="0"/>
        </w:rPr>
        <w:t xml:space="preserve">cons: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with Stephen to minister to the </w:t>
      </w:r>
      <w:r w:rsidDel="00000000" w:rsidR="00000000" w:rsidRPr="00000000">
        <w:rPr>
          <w:rFonts w:ascii="Times New Roman" w:cs="Times New Roman" w:eastAsia="Times New Roman" w:hAnsi="Times New Roman"/>
          <w:sz w:val="24"/>
          <w:szCs w:val="24"/>
          <w:u w:val="single"/>
          <w:rtl w:val="0"/>
        </w:rPr>
        <w:t xml:space="preserve">needs</w:t>
      </w:r>
      <w:r w:rsidDel="00000000" w:rsidR="00000000" w:rsidRPr="00000000">
        <w:rPr>
          <w:rFonts w:ascii="Times New Roman" w:cs="Times New Roman" w:eastAsia="Times New Roman" w:hAnsi="Times New Roman"/>
          <w:sz w:val="24"/>
          <w:szCs w:val="24"/>
          <w:rtl w:val="0"/>
        </w:rPr>
        <w:t xml:space="preserve"> of the saints!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beheld him killed, 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Sa</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ia at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God’s word and enlightening those that were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you made children of the day, O most-wise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God!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marveled, O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beheld the divine signs </w:t>
      </w:r>
      <w:r w:rsidDel="00000000" w:rsidR="00000000" w:rsidRPr="00000000">
        <w:rPr>
          <w:rFonts w:ascii="Times New Roman" w:cs="Times New Roman" w:eastAsia="Times New Roman" w:hAnsi="Times New Roman"/>
          <w:sz w:val="24"/>
          <w:szCs w:val="24"/>
          <w:u w:val="single"/>
          <w:rtl w:val="0"/>
        </w:rPr>
        <w:t xml:space="preserve">wrought</w:t>
      </w:r>
      <w:r w:rsidDel="00000000" w:rsidR="00000000" w:rsidRPr="00000000">
        <w:rPr>
          <w:rFonts w:ascii="Times New Roman" w:cs="Times New Roman" w:eastAsia="Times New Roman" w:hAnsi="Times New Roman"/>
          <w:sz w:val="24"/>
          <w:szCs w:val="24"/>
          <w:rtl w:val="0"/>
        </w:rPr>
        <w:t xml:space="preserve"> by your hand: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ery of sight by the blind, the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of the lame,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expulsion of unclean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came to you for s</w:t>
      </w:r>
      <w:r w:rsidDel="00000000" w:rsidR="00000000" w:rsidRPr="00000000">
        <w:rPr>
          <w:rFonts w:ascii="Times New Roman" w:cs="Times New Roman" w:eastAsia="Times New Roman" w:hAnsi="Times New Roman"/>
          <w:sz w:val="24"/>
          <w:szCs w:val="24"/>
          <w:u w:val="single"/>
          <w:rtl w:val="0"/>
        </w:rPr>
        <w:t xml:space="preserve">pir</w:t>
      </w:r>
      <w:r w:rsidDel="00000000" w:rsidR="00000000" w:rsidRPr="00000000">
        <w:rPr>
          <w:rFonts w:ascii="Times New Roman" w:cs="Times New Roman" w:eastAsia="Times New Roman" w:hAnsi="Times New Roman"/>
          <w:sz w:val="24"/>
          <w:szCs w:val="24"/>
          <w:rtl w:val="0"/>
        </w:rPr>
        <w:t xml:space="preserve">itual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suddenly from unbe</w:t>
      </w:r>
      <w:r w:rsidDel="00000000" w:rsidR="00000000" w:rsidRPr="00000000">
        <w:rPr>
          <w:rFonts w:ascii="Times New Roman" w:cs="Times New Roman" w:eastAsia="Times New Roman" w:hAnsi="Times New Roman"/>
          <w:sz w:val="24"/>
          <w:szCs w:val="24"/>
          <w:u w:val="single"/>
          <w:rtl w:val="0"/>
        </w:rPr>
        <w:t xml:space="preserve">lief</w:t>
      </w:r>
      <w:r w:rsidDel="00000000" w:rsidR="00000000" w:rsidRPr="00000000">
        <w:rPr>
          <w:rFonts w:ascii="Times New Roman" w:cs="Times New Roman" w:eastAsia="Times New Roman" w:hAnsi="Times New Roman"/>
          <w:sz w:val="24"/>
          <w:szCs w:val="24"/>
          <w:rtl w:val="0"/>
        </w:rPr>
        <w:t xml:space="preserve"> to faith!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heard of this, the choir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rejoiced,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multitude of Samaritans was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to God!</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yourself a chariot of God, O divinely-eloquent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beheld the wondrous eunuch of the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dace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ding in a chariot, questioning and </w:t>
      </w:r>
      <w:r w:rsidDel="00000000" w:rsidR="00000000" w:rsidRPr="00000000">
        <w:rPr>
          <w:rFonts w:ascii="Times New Roman" w:cs="Times New Roman" w:eastAsia="Times New Roman" w:hAnsi="Times New Roman"/>
          <w:sz w:val="24"/>
          <w:szCs w:val="24"/>
          <w:u w:val="single"/>
          <w:rtl w:val="0"/>
        </w:rPr>
        <w:t xml:space="preserve">doubt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overtook him and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and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 of </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he desired!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believed, O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one,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asked divine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you.</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received it, the Creator of all made him a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among martyrs of all Ethi</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pia!</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Glory...now and ever...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0">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glory that you obtained 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9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 sufferings you triumphed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you drive out demons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w:t>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physicians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flower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shadow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 shall the life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v’ry man end.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last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 shall arise in fear of your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 Christ,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establish them in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servants who have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us.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For death approaches as a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ordeal.</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compassion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me in my tears.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my eyes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in vain.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stretch out my hands to men and find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to help.</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belovèd </w:t>
      </w:r>
      <w:r w:rsidDel="00000000" w:rsidR="00000000" w:rsidRPr="00000000">
        <w:rPr>
          <w:rFonts w:ascii="Times New Roman" w:cs="Times New Roman" w:eastAsia="Times New Roman" w:hAnsi="Times New Roman"/>
          <w:sz w:val="24"/>
          <w:szCs w:val="24"/>
          <w:u w:val="single"/>
          <w:rtl w:val="0"/>
        </w:rPr>
        <w:t xml:space="preserve">breth</w:t>
      </w:r>
      <w:r w:rsidDel="00000000" w:rsidR="00000000" w:rsidRPr="00000000">
        <w:rPr>
          <w:rFonts w:ascii="Times New Roman" w:cs="Times New Roman" w:eastAsia="Times New Roman" w:hAnsi="Times New Roman"/>
          <w:sz w:val="24"/>
          <w:szCs w:val="24"/>
          <w:rtl w:val="0"/>
        </w:rPr>
        <w:t xml:space="preserve">ren,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short</w:t>
      </w:r>
      <w:r w:rsidDel="00000000" w:rsidR="00000000" w:rsidRPr="00000000">
        <w:rPr>
          <w:rFonts w:ascii="Times New Roman" w:cs="Times New Roman" w:eastAsia="Times New Roman" w:hAnsi="Times New Roman"/>
          <w:sz w:val="24"/>
          <w:szCs w:val="24"/>
          <w:rtl w:val="0"/>
        </w:rPr>
        <w:t xml:space="preserve">ness of this Life.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to grant rest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your servants from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Bride of God,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 as our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intercessor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God.</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Philip of the Seventy,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