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17th Sunday after Pentecost –– Leavetaking of the Elevation (Exaltation) of the Precious and Life-Giving Cross of the Lord –– Tone 8 –– October 4th,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8</w:t>
      </w:r>
    </w:p>
    <w:p w:rsidR="00000000" w:rsidDel="00000000" w:rsidP="00000000" w:rsidRDefault="00000000" w:rsidRPr="00000000" w14:paraId="00000043">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on high didst Thou descend, O compassionate One; * to burial of three days hast Thou submitted * that Thou mightest free us from our passions. ** O our Life and Resurrection, O Lord, glory be to Thee.</w:t>
      </w:r>
    </w:p>
    <w:p w:rsidR="00000000" w:rsidDel="00000000" w:rsidP="00000000" w:rsidRDefault="00000000" w:rsidRPr="00000000" w14:paraId="00000044">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Festal Troparion –– Tone 1</w:t>
      </w: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Eight Tone: Pray and make your vows before the Lord our God!</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Judah God is known; His name is great in Israel!</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 Extol the Lord our God, // worship at His footstool for He is holy!</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right="0" w:firstLine="0"/>
        <w:rPr>
          <w:rFonts w:ascii="Times New Roman" w:cs="Times New Roman" w:eastAsia="Times New Roman" w:hAnsi="Times New Roman"/>
          <w:b w:val="1"/>
          <w:i w:val="1"/>
          <w:sz w:val="24"/>
          <w:szCs w:val="24"/>
        </w:rPr>
      </w:pPr>
      <w:bookmarkStart w:colFirst="0" w:colLast="0" w:name="_hkyos39dvx2v" w:id="1"/>
      <w:bookmarkEnd w:id="1"/>
      <w:r w:rsidDel="00000000" w:rsidR="00000000" w:rsidRPr="00000000">
        <w:rPr>
          <w:rFonts w:ascii="Times New Roman" w:cs="Times New Roman" w:eastAsia="Times New Roman" w:hAnsi="Times New Roman"/>
          <w:b w:val="1"/>
          <w:sz w:val="24"/>
          <w:szCs w:val="24"/>
          <w:rtl w:val="0"/>
        </w:rPr>
        <w:t xml:space="preserve">Galatians 2:16-20 </w:t>
      </w:r>
      <w:r w:rsidDel="00000000" w:rsidR="00000000" w:rsidRPr="00000000">
        <w:rPr>
          <w:rFonts w:ascii="Times New Roman" w:cs="Times New Roman" w:eastAsia="Times New Roman" w:hAnsi="Times New Roman"/>
          <w:b w:val="1"/>
          <w:i w:val="1"/>
          <w:sz w:val="24"/>
          <w:szCs w:val="24"/>
          <w:rtl w:val="0"/>
        </w:rPr>
        <w:t xml:space="preserve">(Epistle, Sunday After)</w:t>
      </w:r>
    </w:p>
    <w:p w:rsidR="00000000" w:rsidDel="00000000" w:rsidP="00000000" w:rsidRDefault="00000000" w:rsidRPr="00000000" w14:paraId="00000056">
      <w:pPr>
        <w:widowControl w:val="0"/>
        <w:tabs>
          <w:tab w:val="left" w:pos="9720"/>
        </w:tabs>
        <w:spacing w:after="440"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Del="00000000" w:rsidR="00000000" w:rsidRPr="00000000">
        <w:rPr>
          <w:rFonts w:ascii="Times New Roman" w:cs="Times New Roman" w:eastAsia="Times New Roman" w:hAnsi="Times New Roman"/>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But if, while we seek to be justified by Christ, we ourselves also are found sinners, is Christ therefore a minister of sin? Certainly not! </w:t>
      </w:r>
      <w:r w:rsidDel="00000000" w:rsidR="00000000" w:rsidRPr="00000000">
        <w:rPr>
          <w:rFonts w:ascii="Times New Roman" w:cs="Times New Roman" w:eastAsia="Times New Roman" w:hAnsi="Times New Roman"/>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For if I build again those things which I destroyed, I make myself a transgressor. </w:t>
      </w:r>
      <w:r w:rsidDel="00000000" w:rsidR="00000000" w:rsidRPr="00000000">
        <w:rPr>
          <w:rFonts w:ascii="Times New Roman" w:cs="Times New Roman" w:eastAsia="Times New Roman" w:hAnsi="Times New Roman"/>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For I through the law died to the law that I might live to God. </w:t>
      </w:r>
      <w:r w:rsidDel="00000000" w:rsidR="00000000" w:rsidRPr="00000000">
        <w:rPr>
          <w:rFonts w:ascii="Times New Roman" w:cs="Times New Roman" w:eastAsia="Times New Roman" w:hAnsi="Times New Roman"/>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I have been crucified with Christ; it is no longer I who live, but Christ lives in me; and the life which I now live in the flesh I live by faith in the Son of God, who loved me and gave Himself for me.</w:t>
      </w:r>
    </w:p>
    <w:p w:rsidR="00000000" w:rsidDel="00000000" w:rsidP="00000000" w:rsidRDefault="00000000" w:rsidRPr="00000000" w14:paraId="00000057">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right="0" w:firstLine="0"/>
        <w:rPr>
          <w:rFonts w:ascii="Times New Roman" w:cs="Times New Roman" w:eastAsia="Times New Roman" w:hAnsi="Times New Roman"/>
          <w:b w:val="1"/>
          <w:i w:val="1"/>
          <w:sz w:val="24"/>
          <w:szCs w:val="24"/>
        </w:rPr>
      </w:pPr>
      <w:bookmarkStart w:colFirst="0" w:colLast="0" w:name="_fxvgxct2bzvr" w:id="2"/>
      <w:bookmarkEnd w:id="2"/>
      <w:r w:rsidDel="00000000" w:rsidR="00000000" w:rsidRPr="00000000">
        <w:rPr>
          <w:rFonts w:ascii="Times New Roman" w:cs="Times New Roman" w:eastAsia="Times New Roman" w:hAnsi="Times New Roman"/>
          <w:b w:val="1"/>
          <w:sz w:val="24"/>
          <w:szCs w:val="24"/>
          <w:rtl w:val="0"/>
        </w:rPr>
        <w:t xml:space="preserve">2 Corinthians 6:16-7:1 </w:t>
      </w:r>
      <w:r w:rsidDel="00000000" w:rsidR="00000000" w:rsidRPr="00000000">
        <w:rPr>
          <w:rFonts w:ascii="Times New Roman" w:cs="Times New Roman" w:eastAsia="Times New Roman" w:hAnsi="Times New Roman"/>
          <w:b w:val="1"/>
          <w:i w:val="1"/>
          <w:sz w:val="24"/>
          <w:szCs w:val="24"/>
          <w:rtl w:val="0"/>
        </w:rPr>
        <w:t xml:space="preserve">(Epistle)</w:t>
      </w:r>
    </w:p>
    <w:p w:rsidR="00000000" w:rsidDel="00000000" w:rsidP="00000000" w:rsidRDefault="00000000" w:rsidRPr="00000000" w14:paraId="00000058">
      <w:pPr>
        <w:widowControl w:val="0"/>
        <w:tabs>
          <w:tab w:val="left" w:pos="9720"/>
        </w:tabs>
        <w:spacing w:after="44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And what agreement has the temple of God with idols? For you are the temple of the living God. As God has said: “I will dwell in them and walk among them. I will be their God, and they shall be My people.” </w:t>
      </w:r>
      <w:r w:rsidDel="00000000" w:rsidR="00000000" w:rsidRPr="00000000">
        <w:rPr>
          <w:rFonts w:ascii="Times New Roman" w:cs="Times New Roman" w:eastAsia="Times New Roman" w:hAnsi="Times New Roman"/>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Therefore “Come out from among them and be separate, says the Lord. Do not touch what is unclean, and I will receive you.” </w:t>
      </w:r>
      <w:r w:rsidDel="00000000" w:rsidR="00000000" w:rsidRPr="00000000">
        <w:rPr>
          <w:rFonts w:ascii="Times New Roman" w:cs="Times New Roman" w:eastAsia="Times New Roman" w:hAnsi="Times New Roman"/>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“I will be a Father to you, and you shall be My sons and daughters, says the LORD Almighty.” </w:t>
      </w:r>
      <w:r w:rsidDel="00000000" w:rsidR="00000000" w:rsidRPr="00000000">
        <w:rPr>
          <w:rFonts w:ascii="Times New Roman" w:cs="Times New Roman" w:eastAsia="Times New Roman" w:hAnsi="Times New Roman"/>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Therefore, having these promises, beloved, let us cleanse ourselves from all filthiness of the flesh and spirit, perfecting holiness in the fear of God.</w:t>
      </w: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Remember Your congregation which you have gotten of</w:t>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w:t>
      </w:r>
    </w:p>
    <w:p w:rsidR="00000000" w:rsidDel="00000000" w:rsidP="00000000" w:rsidRDefault="00000000" w:rsidRPr="00000000" w14:paraId="0000005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He has worked salvation in the midst of the earth.</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Come, let us rejoice in the Lord; let us shout with jubilation unto God our Savior.</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MARK</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ind w:left="0" w:right="0" w:firstLine="0"/>
        <w:rPr>
          <w:rFonts w:ascii="Times New Roman" w:cs="Times New Roman" w:eastAsia="Times New Roman" w:hAnsi="Times New Roman"/>
          <w:b w:val="1"/>
          <w:i w:val="1"/>
          <w:sz w:val="24"/>
          <w:szCs w:val="24"/>
        </w:rPr>
      </w:pPr>
      <w:bookmarkStart w:colFirst="0" w:colLast="0" w:name="_ig1hfucswsr4" w:id="3"/>
      <w:bookmarkEnd w:id="3"/>
      <w:r w:rsidDel="00000000" w:rsidR="00000000" w:rsidRPr="00000000">
        <w:rPr>
          <w:rFonts w:ascii="Times New Roman" w:cs="Times New Roman" w:eastAsia="Times New Roman" w:hAnsi="Times New Roman"/>
          <w:b w:val="1"/>
          <w:sz w:val="24"/>
          <w:szCs w:val="24"/>
          <w:rtl w:val="0"/>
        </w:rPr>
        <w:t xml:space="preserve">Mark 8:34-9:1 </w:t>
      </w:r>
      <w:r w:rsidDel="00000000" w:rsidR="00000000" w:rsidRPr="00000000">
        <w:rPr>
          <w:rFonts w:ascii="Times New Roman" w:cs="Times New Roman" w:eastAsia="Times New Roman" w:hAnsi="Times New Roman"/>
          <w:b w:val="1"/>
          <w:i w:val="1"/>
          <w:sz w:val="24"/>
          <w:szCs w:val="24"/>
          <w:rtl w:val="0"/>
        </w:rPr>
        <w:t xml:space="preserve">(Gospel, Sunday After)</w:t>
      </w:r>
    </w:p>
    <w:p w:rsidR="00000000" w:rsidDel="00000000" w:rsidP="00000000" w:rsidRDefault="00000000" w:rsidRPr="00000000" w14:paraId="00000063">
      <w:pPr>
        <w:spacing w:after="4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34 </w:t>
      </w:r>
      <w:r w:rsidDel="00000000" w:rsidR="00000000" w:rsidRPr="00000000">
        <w:rPr>
          <w:rFonts w:ascii="Times New Roman" w:cs="Times New Roman" w:eastAsia="Times New Roman" w:hAnsi="Times New Roman"/>
          <w:sz w:val="24"/>
          <w:szCs w:val="24"/>
          <w:shd w:fill="fcfcfc" w:val="clear"/>
          <w:rtl w:val="0"/>
        </w:rPr>
        <w:t xml:space="preserve">When He had called the people to Himself, with His disciples also, He said to them, “Whoever desires to come after Me, let him deny himself, and take up his cross, and follow Me. </w:t>
      </w:r>
      <w:r w:rsidDel="00000000" w:rsidR="00000000" w:rsidRPr="00000000">
        <w:rPr>
          <w:rFonts w:ascii="Times New Roman" w:cs="Times New Roman" w:eastAsia="Times New Roman" w:hAnsi="Times New Roman"/>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For whoever desires to save his life will lose it, but whoever loses his life for My sake and the gospel’s will save it. </w:t>
      </w:r>
      <w:r w:rsidDel="00000000" w:rsidR="00000000" w:rsidRPr="00000000">
        <w:rPr>
          <w:rFonts w:ascii="Times New Roman" w:cs="Times New Roman" w:eastAsia="Times New Roman" w:hAnsi="Times New Roman"/>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For what will it profit a man if he gains the whole world, and loses his own soul. </w:t>
      </w:r>
      <w:r w:rsidDel="00000000" w:rsidR="00000000" w:rsidRPr="00000000">
        <w:rPr>
          <w:rFonts w:ascii="Times New Roman" w:cs="Times New Roman" w:eastAsia="Times New Roman" w:hAnsi="Times New Roman"/>
          <w:sz w:val="24"/>
          <w:szCs w:val="24"/>
          <w:shd w:fill="fcfcfc" w:val="clear"/>
          <w:rtl w:val="0"/>
        </w:rPr>
        <w:t xml:space="preserve">37 </w:t>
      </w:r>
      <w:r w:rsidDel="00000000" w:rsidR="00000000" w:rsidRPr="00000000">
        <w:rPr>
          <w:rFonts w:ascii="Times New Roman" w:cs="Times New Roman" w:eastAsia="Times New Roman" w:hAnsi="Times New Roman"/>
          <w:sz w:val="24"/>
          <w:szCs w:val="24"/>
          <w:shd w:fill="fcfcfc" w:val="clear"/>
          <w:rtl w:val="0"/>
        </w:rPr>
        <w:t xml:space="preserve">Or what will a man give in exchange for his soul? </w:t>
      </w:r>
      <w:r w:rsidDel="00000000" w:rsidR="00000000" w:rsidRPr="00000000">
        <w:rPr>
          <w:rFonts w:ascii="Times New Roman" w:cs="Times New Roman" w:eastAsia="Times New Roman" w:hAnsi="Times New Roman"/>
          <w:sz w:val="24"/>
          <w:szCs w:val="24"/>
          <w:shd w:fill="fcfcfc" w:val="clear"/>
          <w:rtl w:val="0"/>
        </w:rPr>
        <w:t xml:space="preserve">38 </w:t>
      </w:r>
      <w:r w:rsidDel="00000000" w:rsidR="00000000" w:rsidRPr="00000000">
        <w:rPr>
          <w:rFonts w:ascii="Times New Roman" w:cs="Times New Roman" w:eastAsia="Times New Roman" w:hAnsi="Times New Roman"/>
          <w:sz w:val="24"/>
          <w:szCs w:val="24"/>
          <w:shd w:fill="fcfcfc" w:val="clear"/>
          <w:rtl w:val="0"/>
        </w:rPr>
        <w:t xml:space="preserve">For whoever is ashamed of Me and My words in this adulterous and sinful generation, of him the Son of Man also will be ashamed when He comes in the glory of His Father with the holy angels.” </w:t>
      </w:r>
      <w:r w:rsidDel="00000000" w:rsidR="00000000" w:rsidRPr="00000000">
        <w:rPr>
          <w:rFonts w:ascii="Times New Roman" w:cs="Times New Roman" w:eastAsia="Times New Roman" w:hAnsi="Times New Roman"/>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rtl w:val="0"/>
        </w:rPr>
        <w:t xml:space="preserve">Matthew 15:21-28:</w:t>
      </w:r>
      <w:r w:rsidDel="00000000" w:rsidR="00000000" w:rsidRPr="00000000">
        <w:rPr>
          <w:rtl w:val="0"/>
        </w:rPr>
      </w:r>
    </w:p>
    <w:p w:rsidR="00000000" w:rsidDel="00000000" w:rsidP="00000000" w:rsidRDefault="00000000" w:rsidRPr="00000000" w14:paraId="00000065">
      <w:pPr>
        <w:widowControl w:val="0"/>
        <w:tabs>
          <w:tab w:val="left" w:pos="9720"/>
        </w:tabs>
        <w:spacing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Then Jesus went out from there and departed to the region of Tyre and Sidon. </w:t>
      </w:r>
      <w:r w:rsidDel="00000000" w:rsidR="00000000" w:rsidRPr="00000000">
        <w:rPr>
          <w:rFonts w:ascii="Times New Roman" w:cs="Times New Roman" w:eastAsia="Times New Roman" w:hAnsi="Times New Roman"/>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And behold, a woman of Canaan came from that region and cried out to Him, saying, “Have mercy on me, O Lord, Son of David! My daughter is severely demon-possessed.” </w:t>
      </w:r>
      <w:r w:rsidDel="00000000" w:rsidR="00000000" w:rsidRPr="00000000">
        <w:rPr>
          <w:rFonts w:ascii="Times New Roman" w:cs="Times New Roman" w:eastAsia="Times New Roman" w:hAnsi="Times New Roman"/>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But He answered her not a word. And His disciples came and urged Him, saying, “Send her away, for she cries out after us.” </w:t>
      </w:r>
      <w:r w:rsidDel="00000000" w:rsidR="00000000" w:rsidRPr="00000000">
        <w:rPr>
          <w:rFonts w:ascii="Times New Roman" w:cs="Times New Roman" w:eastAsia="Times New Roman" w:hAnsi="Times New Roman"/>
          <w:sz w:val="24"/>
          <w:szCs w:val="24"/>
          <w:shd w:fill="fcfcfc" w:val="clear"/>
          <w:rtl w:val="0"/>
        </w:rPr>
        <w:t xml:space="preserve">24 </w:t>
      </w:r>
      <w:r w:rsidDel="00000000" w:rsidR="00000000" w:rsidRPr="00000000">
        <w:rPr>
          <w:rFonts w:ascii="Times New Roman" w:cs="Times New Roman" w:eastAsia="Times New Roman" w:hAnsi="Times New Roman"/>
          <w:sz w:val="24"/>
          <w:szCs w:val="24"/>
          <w:shd w:fill="fcfcfc" w:val="clear"/>
          <w:rtl w:val="0"/>
        </w:rPr>
        <w:t xml:space="preserve">But He answered and said, “I was not sent except to the lost sheep of the house of Israel.” </w:t>
      </w:r>
      <w:r w:rsidDel="00000000" w:rsidR="00000000" w:rsidRPr="00000000">
        <w:rPr>
          <w:rFonts w:ascii="Times New Roman" w:cs="Times New Roman" w:eastAsia="Times New Roman" w:hAnsi="Times New Roman"/>
          <w:sz w:val="24"/>
          <w:szCs w:val="24"/>
          <w:shd w:fill="fcfcfc" w:val="clear"/>
          <w:rtl w:val="0"/>
        </w:rPr>
        <w:t xml:space="preserve">25 </w:t>
      </w:r>
      <w:r w:rsidDel="00000000" w:rsidR="00000000" w:rsidRPr="00000000">
        <w:rPr>
          <w:rFonts w:ascii="Times New Roman" w:cs="Times New Roman" w:eastAsia="Times New Roman" w:hAnsi="Times New Roman"/>
          <w:sz w:val="24"/>
          <w:szCs w:val="24"/>
          <w:shd w:fill="fcfcfc" w:val="clear"/>
          <w:rtl w:val="0"/>
        </w:rPr>
        <w:t xml:space="preserve">Then she came and worshiped Him, saying, “Lord, help me!” </w:t>
      </w:r>
      <w:r w:rsidDel="00000000" w:rsidR="00000000" w:rsidRPr="00000000">
        <w:rPr>
          <w:rFonts w:ascii="Times New Roman" w:cs="Times New Roman" w:eastAsia="Times New Roman" w:hAnsi="Times New Roman"/>
          <w:sz w:val="24"/>
          <w:szCs w:val="24"/>
          <w:shd w:fill="fcfcfc" w:val="clear"/>
          <w:rtl w:val="0"/>
        </w:rPr>
        <w:t xml:space="preserve">26 </w:t>
      </w:r>
      <w:r w:rsidDel="00000000" w:rsidR="00000000" w:rsidRPr="00000000">
        <w:rPr>
          <w:rFonts w:ascii="Times New Roman" w:cs="Times New Roman" w:eastAsia="Times New Roman" w:hAnsi="Times New Roman"/>
          <w:sz w:val="24"/>
          <w:szCs w:val="24"/>
          <w:shd w:fill="fcfcfc" w:val="clear"/>
          <w:rtl w:val="0"/>
        </w:rPr>
        <w:t xml:space="preserve">But He answered and said, “It is not good to take the children’s bread and throw it to the little dogs.” </w:t>
      </w:r>
      <w:r w:rsidDel="00000000" w:rsidR="00000000" w:rsidRPr="00000000">
        <w:rPr>
          <w:rFonts w:ascii="Times New Roman" w:cs="Times New Roman" w:eastAsia="Times New Roman" w:hAnsi="Times New Roman"/>
          <w:sz w:val="24"/>
          <w:szCs w:val="24"/>
          <w:shd w:fill="fcfcfc" w:val="clear"/>
          <w:rtl w:val="0"/>
        </w:rPr>
        <w:t xml:space="preserve">27 </w:t>
      </w:r>
      <w:r w:rsidDel="00000000" w:rsidR="00000000" w:rsidRPr="00000000">
        <w:rPr>
          <w:rFonts w:ascii="Times New Roman" w:cs="Times New Roman" w:eastAsia="Times New Roman" w:hAnsi="Times New Roman"/>
          <w:sz w:val="24"/>
          <w:szCs w:val="24"/>
          <w:shd w:fill="fcfcfc" w:val="clear"/>
          <w:rtl w:val="0"/>
        </w:rPr>
        <w:t xml:space="preserve">And she said, “Yes, Lord, yet even the little dogs eat the crumbs which fall from their masters’ table.” </w:t>
      </w:r>
      <w:r w:rsidDel="00000000" w:rsidR="00000000" w:rsidRPr="00000000">
        <w:rPr>
          <w:rFonts w:ascii="Times New Roman" w:cs="Times New Roman" w:eastAsia="Times New Roman" w:hAnsi="Times New Roman"/>
          <w:sz w:val="24"/>
          <w:szCs w:val="24"/>
          <w:shd w:fill="fcfcfc" w:val="clear"/>
          <w:rtl w:val="0"/>
        </w:rPr>
        <w:t xml:space="preserve">28 </w:t>
      </w:r>
      <w:r w:rsidDel="00000000" w:rsidR="00000000" w:rsidRPr="00000000">
        <w:rPr>
          <w:rFonts w:ascii="Times New Roman" w:cs="Times New Roman" w:eastAsia="Times New Roman" w:hAnsi="Times New Roman"/>
          <w:sz w:val="24"/>
          <w:szCs w:val="24"/>
          <w:shd w:fill="fcfcfc" w:val="clear"/>
          <w:rtl w:val="0"/>
        </w:rPr>
        <w:t xml:space="preserve">Then Jesus answered and said to her, “O woman, great is your faith! Let it be to you as you desire.” And her daughter was healed from that very hour.</w:t>
      </w:r>
    </w:p>
    <w:p w:rsidR="00000000" w:rsidDel="00000000" w:rsidP="00000000" w:rsidRDefault="00000000" w:rsidRPr="00000000" w14:paraId="00000066">
      <w:pPr>
        <w:widowControl w:val="0"/>
        <w:tabs>
          <w:tab w:val="left" w:pos="9720"/>
        </w:tabs>
        <w:spacing w:line="240" w:lineRule="auto"/>
        <w:ind w:left="0" w:righ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8</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risen from the tomb, Thou didst raise the dead and resurrect Adam, * Eve now dances with joy at Thy Resurrection. * And all the ends of the earth keep festival at Thine Arising from the dead, ** O Most Merciful One.</w:t>
      </w:r>
    </w:p>
    <w:p w:rsidR="00000000" w:rsidDel="00000000" w:rsidP="00000000" w:rsidRDefault="00000000" w:rsidRPr="00000000" w14:paraId="00000084">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Festal Kontakion –– Tone 4</w:t>
      </w:r>
      <w:r w:rsidDel="00000000" w:rsidR="00000000" w:rsidRPr="00000000">
        <w:rPr>
          <w:rtl w:val="0"/>
        </w:rPr>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Thou wast voluntarily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for our sake,                             </w:t>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mercy to those who are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by Thy name.                              </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all Orthodox Christians glad by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them victories 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                             </w:t>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bestowing on them the invincible trophy, Thy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peace! </w:t>
      </w:r>
      <w:r w:rsidDel="00000000" w:rsidR="00000000" w:rsidRPr="00000000">
        <w:rPr>
          <w:rtl w:val="0"/>
        </w:rPr>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by the Power of the Precious and Life Creating Cross, and of all the saints, O Lord, Jesus Christ, have mercy on us and save us, for Thou art good and the Lover of mankind.  Amen.</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