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Wednesday, October 7th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Sergius of Radonezh (Sept 25th/Oct 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Forsaking the tumult of the world and taking up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saint,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followed Christ without any thought of </w:t>
      </w:r>
      <w:r w:rsidDel="00000000" w:rsidR="00000000" w:rsidRPr="00000000">
        <w:rPr>
          <w:rFonts w:ascii="Times New Roman" w:cs="Times New Roman" w:eastAsia="Times New Roman" w:hAnsi="Times New Roman"/>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ing back: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to dwell in the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erness,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uprooting the </w:t>
      </w:r>
      <w:r w:rsidDel="00000000" w:rsidR="00000000" w:rsidRPr="00000000">
        <w:rPr>
          <w:rFonts w:ascii="Times New Roman" w:cs="Times New Roman" w:eastAsia="Times New Roman" w:hAnsi="Times New Roman"/>
          <w:sz w:val="24"/>
          <w:szCs w:val="24"/>
          <w:u w:val="single"/>
          <w:rtl w:val="0"/>
        </w:rPr>
        <w:t xml:space="preserve">pass</w:t>
      </w:r>
      <w:r w:rsidDel="00000000" w:rsidR="00000000" w:rsidRPr="00000000">
        <w:rPr>
          <w:rFonts w:ascii="Times New Roman" w:cs="Times New Roman" w:eastAsia="Times New Roman" w:hAnsi="Times New Roman"/>
          <w:sz w:val="24"/>
          <w:szCs w:val="24"/>
          <w:rtl w:val="0"/>
        </w:rPr>
        <w:t xml:space="preserve">ions of the soul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mortifying the de</w:t>
      </w:r>
      <w:r w:rsidDel="00000000" w:rsidR="00000000" w:rsidRPr="00000000">
        <w:rPr>
          <w:rFonts w:ascii="Times New Roman" w:cs="Times New Roman" w:eastAsia="Times New Roman" w:hAnsi="Times New Roman"/>
          <w:sz w:val="24"/>
          <w:szCs w:val="24"/>
          <w:u w:val="single"/>
          <w:rtl w:val="0"/>
        </w:rPr>
        <w:t xml:space="preserve">sires</w:t>
      </w:r>
      <w:r w:rsidDel="00000000" w:rsidR="00000000" w:rsidRPr="00000000">
        <w:rPr>
          <w:rFonts w:ascii="Times New Roman" w:cs="Times New Roman" w:eastAsia="Times New Roman" w:hAnsi="Times New Roman"/>
          <w:sz w:val="24"/>
          <w:szCs w:val="24"/>
          <w:rtl w:val="0"/>
        </w:rPr>
        <w:t xml:space="preserve"> of the flesh,</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frequent vigils and prayers you received the grace to heal in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ities,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converse with the angels and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with the saints,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the Lord, O holy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will grant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tell of your labors and pains,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tongue can speak of your life of </w:t>
      </w:r>
      <w:r w:rsidDel="00000000" w:rsidR="00000000" w:rsidRPr="00000000">
        <w:rPr>
          <w:rFonts w:ascii="Times New Roman" w:cs="Times New Roman" w:eastAsia="Times New Roman" w:hAnsi="Times New Roman"/>
          <w:sz w:val="24"/>
          <w:szCs w:val="24"/>
          <w:u w:val="single"/>
          <w:rtl w:val="0"/>
        </w:rPr>
        <w:t xml:space="preserve">hard</w:t>
      </w:r>
      <w:r w:rsidDel="00000000" w:rsidR="00000000" w:rsidRPr="00000000">
        <w:rPr>
          <w:rFonts w:ascii="Times New Roman" w:cs="Times New Roman" w:eastAsia="Times New Roman" w:hAnsi="Times New Roman"/>
          <w:sz w:val="24"/>
          <w:szCs w:val="24"/>
          <w:rtl w:val="0"/>
        </w:rPr>
        <w:t xml:space="preserve">ship,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vigils, abstinence from food, and </w:t>
      </w:r>
      <w:r w:rsidDel="00000000" w:rsidR="00000000" w:rsidRPr="00000000">
        <w:rPr>
          <w:rFonts w:ascii="Times New Roman" w:cs="Times New Roman" w:eastAsia="Times New Roman" w:hAnsi="Times New Roman"/>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ing on the ground,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purity of your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complete silence of </w:t>
      </w:r>
      <w:r w:rsidDel="00000000" w:rsidR="00000000" w:rsidRPr="00000000">
        <w:rPr>
          <w:rFonts w:ascii="Times New Roman" w:cs="Times New Roman" w:eastAsia="Times New Roman" w:hAnsi="Times New Roman"/>
          <w:sz w:val="24"/>
          <w:szCs w:val="24"/>
          <w:u w:val="single"/>
          <w:rtl w:val="0"/>
        </w:rPr>
        <w:t xml:space="preserve">lips</w:t>
      </w:r>
      <w:r w:rsidDel="00000000" w:rsidR="00000000" w:rsidRPr="00000000">
        <w:rPr>
          <w:rFonts w:ascii="Times New Roman" w:cs="Times New Roman" w:eastAsia="Times New Roman" w:hAnsi="Times New Roman"/>
          <w:sz w:val="24"/>
          <w:szCs w:val="24"/>
          <w:rtl w:val="0"/>
        </w:rPr>
        <w:t xml:space="preserve"> and mind,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true humility, unceasing prayers, and discerning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poverty of your </w:t>
      </w:r>
      <w:r w:rsidDel="00000000" w:rsidR="00000000" w:rsidRPr="00000000">
        <w:rPr>
          <w:rFonts w:ascii="Times New Roman" w:cs="Times New Roman" w:eastAsia="Times New Roman" w:hAnsi="Times New Roman"/>
          <w:sz w:val="24"/>
          <w:szCs w:val="24"/>
          <w:u w:val="single"/>
          <w:rtl w:val="0"/>
        </w:rPr>
        <w:t xml:space="preserve">cloth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unfailing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brance of death. //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holy father Sergius, pray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father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a physician of our souls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ies,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forth streams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the sick;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the gift of prophecy, you spoke of </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ture things.          </w:t>
      </w:r>
    </w:p>
    <w:p w:rsidR="00000000" w:rsidDel="00000000" w:rsidP="00000000" w:rsidRDefault="00000000" w:rsidRPr="00000000" w14:paraId="00000071">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prayer you armed the prince fighting against the bar</w:t>
      </w:r>
      <w:r w:rsidDel="00000000" w:rsidR="00000000" w:rsidRPr="00000000">
        <w:rPr>
          <w:rFonts w:ascii="Times New Roman" w:cs="Times New Roman" w:eastAsia="Times New Roman" w:hAnsi="Times New Roman"/>
          <w:color w:val="000000"/>
          <w:u w:val="single"/>
          <w:rtl w:val="0"/>
        </w:rPr>
        <w:t xml:space="preserve">bar</w:t>
      </w:r>
      <w:r w:rsidDel="00000000" w:rsidR="00000000" w:rsidRPr="00000000">
        <w:rPr>
          <w:rFonts w:ascii="Times New Roman" w:cs="Times New Roman" w:eastAsia="Times New Roman" w:hAnsi="Times New Roman"/>
          <w:color w:val="000000"/>
          <w:rtl w:val="0"/>
        </w:rPr>
        <w:t xml:space="preserve">ians,</w:t>
      </w:r>
    </w:p>
    <w:p w:rsidR="00000000" w:rsidDel="00000000" w:rsidP="00000000" w:rsidRDefault="00000000" w:rsidRPr="00000000" w14:paraId="00000072">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who boasted that they would destroy his </w:t>
      </w:r>
      <w:r w:rsidDel="00000000" w:rsidR="00000000" w:rsidRPr="00000000">
        <w:rPr>
          <w:rFonts w:ascii="Times New Roman" w:cs="Times New Roman" w:eastAsia="Times New Roman" w:hAnsi="Times New Roman"/>
          <w:color w:val="000000"/>
          <w:u w:val="single"/>
          <w:rtl w:val="0"/>
        </w:rPr>
        <w:t xml:space="preserve">fa</w:t>
      </w:r>
      <w:r w:rsidDel="00000000" w:rsidR="00000000" w:rsidRPr="00000000">
        <w:rPr>
          <w:rFonts w:ascii="Times New Roman" w:cs="Times New Roman" w:eastAsia="Times New Roman" w:hAnsi="Times New Roman"/>
          <w:color w:val="000000"/>
          <w:rtl w:val="0"/>
        </w:rPr>
        <w:t xml:space="preserve">therland: //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Saint, they were struck like the people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Sergius,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 God,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forsook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in the wilderness and the hills,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the pure dwelling-place of the holy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nity,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whose strength you raised up many holy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built an enclosure for the salvation of those living the a</w:t>
      </w:r>
      <w:r w:rsidDel="00000000" w:rsidR="00000000" w:rsidRPr="00000000">
        <w:rPr>
          <w:rFonts w:ascii="Times New Roman" w:cs="Times New Roman" w:eastAsia="Times New Roman" w:hAnsi="Times New Roman"/>
          <w:sz w:val="24"/>
          <w:szCs w:val="24"/>
          <w:u w:val="single"/>
          <w:rtl w:val="0"/>
        </w:rPr>
        <w:t xml:space="preserve">scet</w:t>
      </w:r>
      <w:r w:rsidDel="00000000" w:rsidR="00000000" w:rsidRPr="00000000">
        <w:rPr>
          <w:rFonts w:ascii="Times New Roman" w:cs="Times New Roman" w:eastAsia="Times New Roman" w:hAnsi="Times New Roman"/>
          <w:sz w:val="24"/>
          <w:szCs w:val="24"/>
          <w:rtl w:val="0"/>
        </w:rPr>
        <w:t xml:space="preserve">ic life.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God whom you de</w:t>
      </w:r>
      <w:r w:rsidDel="00000000" w:rsidR="00000000" w:rsidRPr="00000000">
        <w:rPr>
          <w:rFonts w:ascii="Times New Roman" w:cs="Times New Roman" w:eastAsia="Times New Roman" w:hAnsi="Times New Roman"/>
          <w:sz w:val="24"/>
          <w:szCs w:val="24"/>
          <w:u w:val="single"/>
          <w:rtl w:val="0"/>
        </w:rPr>
        <w:t xml:space="preserve">sired</w:t>
      </w:r>
      <w:r w:rsidDel="00000000" w:rsidR="00000000" w:rsidRPr="00000000">
        <w:rPr>
          <w:rFonts w:ascii="Times New Roman" w:cs="Times New Roman" w:eastAsia="Times New Roman" w:hAnsi="Times New Roman"/>
          <w:sz w:val="24"/>
          <w:szCs w:val="24"/>
          <w:rtl w:val="0"/>
        </w:rPr>
        <w:t xml:space="preserve"> from your youth</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took up his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you. //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holy father Sergius,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kept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unharmed,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fasting you set your mind above harmful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rose to the Master in His divine image as far as man is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restraining your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strove to make the lower part obey the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the spirit would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the flesh.</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are an example to those living the a</w:t>
      </w:r>
      <w:r w:rsidDel="00000000" w:rsidR="00000000" w:rsidRPr="00000000">
        <w:rPr>
          <w:rFonts w:ascii="Times New Roman" w:cs="Times New Roman" w:eastAsia="Times New Roman" w:hAnsi="Times New Roman"/>
          <w:sz w:val="24"/>
          <w:szCs w:val="24"/>
          <w:u w:val="single"/>
          <w:rtl w:val="0"/>
        </w:rPr>
        <w:t xml:space="preserve">scet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dweller of the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erness!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of those who run to you for their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efit,</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renowned example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father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in the heavens you behold in all purity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pray on behalf of those who honor you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  </w:t>
      </w:r>
      <w:r w:rsidDel="00000000" w:rsidR="00000000" w:rsidRPr="00000000">
        <w:rPr>
          <w:rtl w:val="0"/>
        </w:rPr>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Proverbs!</w:t>
      </w:r>
    </w:p>
    <w:p w:rsidR="00000000" w:rsidDel="00000000" w:rsidP="00000000" w:rsidRDefault="00000000" w:rsidRPr="00000000" w14:paraId="000000A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of the righteous is with praise and the blessing of the Lord is upon his head. Blessèd is the man who has found Wisdom and the mortal who has understanding. For it is better to purchase her than treasuries of gold and silver. She is more precious than precious stones and all that is precious is unworthy of her. For length of days and years of life are in her right hand; and in her left hand are riches and glory. Out of her mouth proceeds righteousness and she bears law and mercy upon her tongue.</w:t>
      </w:r>
    </w:p>
    <w:p w:rsidR="00000000" w:rsidDel="00000000" w:rsidP="00000000" w:rsidRDefault="00000000" w:rsidRPr="00000000" w14:paraId="000000A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me, O child, for I will speak noble things. Blessèd is the man who keeps my ways, for my ways are the ways of life, and in them is prepared favor from the Lord. Therefore, I pray you, and utter my voice to the sons of men: For I, Wisdom, have dwelt with counsel and knowledge and I have called upon understanding. Counsel and safety are mine; understanding and strength are mine. I love those who love me and those seeking me shall find grace.</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craftiness, O you who are simple, and imbibe knowledge, you who are untaught. Hear me again, for I will speak noble things: I will open my mouth and from my lips shall come what is right. For my throat shall meditate truth; false lips are an abomination before me. All the words of my mouth are righteous; there is nothing in them that is twisted or perverse. They are all straight to him who understands and right to those who find knowledge. I shall instruct you in truth, so that your hope will be in the Lord and you shall be filled with the Spirit.</w:t>
      </w:r>
    </w:p>
    <w:p w:rsidR="00000000" w:rsidDel="00000000" w:rsidP="00000000" w:rsidRDefault="00000000" w:rsidRPr="00000000" w14:paraId="000000A9">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is from book of Proverbs!</w:t>
      </w:r>
    </w:p>
    <w:p w:rsidR="00000000" w:rsidDel="00000000" w:rsidP="00000000" w:rsidRDefault="00000000" w:rsidRPr="00000000" w14:paraId="000000AB">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mouth of the righteous brings forth wisdom, but the perverse tongue will be cut off. The lips of the righteous know what is acceptable, but the mouth of the wicked, that which is perverse. A false balance is an abomination to the Lord, but a just weight is His delight. When pride comes, then comes disgrace; but with the humble is wisdom. The integrity of the upright guides them, but the crookedness of the treacherous destroys them. Riches do not profit in the day of wrath, but righteousness delivers from death. The righteousness of the blameless keeps his way straight, but the wicked falls by his own wickedness. The righteousness of the upright delivers them, but the treacherous are taken captive by their lust. When the wicked dies, his hope perishes, and the expectation of the godless comes to nought. The righteous is delivered from trouble, and the wicked gets into it instead. With his mouth the godless man would destroy his neighbor, but by knowledge the righteous are delivered. When it goes well with the righteous, the city rejoices; and when the wicked perish there are shouts of gladness. By the blessing of the upright a city is exalted, but it is overthrown by the mouth of the wicked. He who belittles his neighbor lacks sense, but a man of understanding remains silent.</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Wisdom of Solomon!</w:t>
      </w:r>
    </w:p>
    <w:p w:rsidR="00000000" w:rsidDel="00000000" w:rsidP="00000000" w:rsidRDefault="00000000" w:rsidRPr="00000000" w14:paraId="000000A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souls of the righteous are in the hand of God, and no torment will ever touch them. In the eyes of the foolish they seemed to have died, and their departure was thought to be an affliction, and their going from us to be their destruction; but they are at peace. For though in the sight of men they were punished, their hope is full of immortality. Having been disciplined a little, they will receive great good, because God tested them and found them worthy of Himself; like gold in the furnace He tried them, and like a sacrificial burnt offering He accepted them. In the time of their visitation they will shine forth, and will run like sparks through the stubble. They will govern nations and rule over peoples, and the Lord will reign over them forever. Those who trust in Him will understand truth, and the faithful will abide with Him in love, because grace and mercy are upon His elect, and He watches over His holy ones.</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-bearing father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bright sun of your feast </w:t>
      </w:r>
      <w:r w:rsidDel="00000000" w:rsidR="00000000" w:rsidRPr="00000000">
        <w:rPr>
          <w:rFonts w:ascii="Times New Roman" w:cs="Times New Roman" w:eastAsia="Times New Roman" w:hAnsi="Times New Roman"/>
          <w:sz w:val="24"/>
          <w:szCs w:val="24"/>
          <w:u w:val="single"/>
          <w:rtl w:val="0"/>
        </w:rPr>
        <w:t xml:space="preserve">shines</w:t>
      </w:r>
      <w:r w:rsidDel="00000000" w:rsidR="00000000" w:rsidRPr="00000000">
        <w:rPr>
          <w:rFonts w:ascii="Times New Roman" w:cs="Times New Roman" w:eastAsia="Times New Roman" w:hAnsi="Times New Roman"/>
          <w:sz w:val="24"/>
          <w:szCs w:val="24"/>
          <w:rtl w:val="0"/>
        </w:rPr>
        <w:t xml:space="preserve"> on us,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ens those who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 in faith.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Immortality sheds its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grance a</w:t>
      </w:r>
      <w:r w:rsidDel="00000000" w:rsidR="00000000" w:rsidRPr="00000000">
        <w:rPr>
          <w:rFonts w:ascii="Times New Roman" w:cs="Times New Roman" w:eastAsia="Times New Roman" w:hAnsi="Times New Roman"/>
          <w:sz w:val="24"/>
          <w:szCs w:val="24"/>
          <w:u w:val="single"/>
          <w:rtl w:val="0"/>
        </w:rPr>
        <w:t xml:space="preserve">round</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springs forth from your holy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Sergius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for our souls!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bri</w:t>
      </w:r>
      <w:r w:rsidDel="00000000" w:rsidR="00000000" w:rsidRPr="00000000">
        <w:rPr>
          <w:rFonts w:ascii="Times New Roman" w:cs="Times New Roman" w:eastAsia="Times New Roman" w:hAnsi="Times New Roman"/>
          <w:sz w:val="24"/>
          <w:szCs w:val="24"/>
          <w:rtl w:val="0"/>
        </w:rPr>
        <w:t xml:space="preserve">dle of abstinence, O wonderworking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conquered the sensual passions of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you were zealous for things be</w:t>
      </w:r>
      <w:r w:rsidDel="00000000" w:rsidR="00000000" w:rsidRPr="00000000">
        <w:rPr>
          <w:rFonts w:ascii="Times New Roman" w:cs="Times New Roman" w:eastAsia="Times New Roman" w:hAnsi="Times New Roman"/>
          <w:sz w:val="24"/>
          <w:szCs w:val="24"/>
          <w:u w:val="single"/>
          <w:rtl w:val="0"/>
        </w:rPr>
        <w:t xml:space="preserve">yond</w:t>
      </w:r>
      <w:r w:rsidDel="00000000" w:rsidR="00000000" w:rsidRPr="00000000">
        <w:rPr>
          <w:rFonts w:ascii="Times New Roman" w:cs="Times New Roman" w:eastAsia="Times New Roman" w:hAnsi="Times New Roman"/>
          <w:sz w:val="24"/>
          <w:szCs w:val="24"/>
          <w:rtl w:val="0"/>
        </w:rPr>
        <w:t xml:space="preserve"> the flesh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subjecting all fleshly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wherefore as you now dwell in the heavenly mansions,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Blessèd is the man who fears the Lord, who greatly delights in His commandments!</w:t>
      </w:r>
    </w:p>
    <w:p w:rsidR="00000000" w:rsidDel="00000000" w:rsidP="00000000" w:rsidRDefault="00000000" w:rsidRPr="00000000" w14:paraId="000000CB">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the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truth,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gius,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 the old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with his lusts,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put on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 the truth.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disclosing the enemy, you became a guide of a</w:t>
      </w:r>
      <w:r w:rsidDel="00000000" w:rsidR="00000000" w:rsidRPr="00000000">
        <w:rPr>
          <w:rFonts w:ascii="Times New Roman" w:cs="Times New Roman" w:eastAsia="Times New Roman" w:hAnsi="Times New Roman"/>
          <w:sz w:val="24"/>
          <w:szCs w:val="24"/>
          <w:u w:val="single"/>
          <w:rtl w:val="0"/>
        </w:rPr>
        <w:t xml:space="preserve">scet</w:t>
      </w:r>
      <w:r w:rsidDel="00000000" w:rsidR="00000000" w:rsidRPr="00000000">
        <w:rPr>
          <w:rFonts w:ascii="Times New Roman" w:cs="Times New Roman" w:eastAsia="Times New Roman" w:hAnsi="Times New Roman"/>
          <w:sz w:val="24"/>
          <w:szCs w:val="24"/>
          <w:rtl w:val="0"/>
        </w:rPr>
        <w:t xml:space="preserve">ics: //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Sergius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instructor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indeed learned to walk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ly in your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steps!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blessed for having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bored for Christ,</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denounced the power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w:t>
      </w:r>
      <w:r w:rsidDel="00000000" w:rsidR="00000000" w:rsidRPr="00000000">
        <w:rPr>
          <w:rFonts w:ascii="Times New Roman" w:cs="Times New Roman" w:eastAsia="Times New Roman" w:hAnsi="Times New Roman"/>
          <w:sz w:val="24"/>
          <w:szCs w:val="24"/>
          <w:u w:val="single"/>
          <w:rtl w:val="0"/>
        </w:rPr>
        <w:t xml:space="preserve">vers</w:t>
      </w:r>
      <w:r w:rsidDel="00000000" w:rsidR="00000000" w:rsidRPr="00000000">
        <w:rPr>
          <w:rFonts w:ascii="Times New Roman" w:cs="Times New Roman" w:eastAsia="Times New Roman" w:hAnsi="Times New Roman"/>
          <w:sz w:val="24"/>
          <w:szCs w:val="24"/>
          <w:rtl w:val="0"/>
        </w:rPr>
        <w:t xml:space="preserve">er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companion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entreat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ineffably conceived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to all!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champion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true soldier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bound to great feats in this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life:</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song, in vigilance, and fasting you were an example to your di</w:t>
      </w:r>
      <w:r w:rsidDel="00000000" w:rsidR="00000000" w:rsidRPr="00000000">
        <w:rPr>
          <w:rFonts w:ascii="Times New Roman" w:cs="Times New Roman" w:eastAsia="Times New Roman" w:hAnsi="Times New Roman"/>
          <w:sz w:val="24"/>
          <w:szCs w:val="24"/>
          <w:u w:val="single"/>
          <w:rtl w:val="0"/>
        </w:rPr>
        <w:t xml:space="preserve">sci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Most Holy Spirit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radiated His power and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can approach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flock you have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ered,</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not forget your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with us, your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Sergius,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    </w:t>
      </w: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Sergius, Abbot of Radonezh and All Russia, the Wonderworker,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