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August 1st</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Eighth Sunday After Pentecost –– Holy Prophet Elijah –– Tone 7</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Heading2"/>
        <w:keepLines w:val="0"/>
        <w:spacing w:after="0" w:before="0" w:line="240" w:lineRule="auto"/>
        <w:ind w:left="720"/>
        <w:rPr>
          <w:rFonts w:ascii="Times New Roman" w:cs="Times New Roman" w:eastAsia="Times New Roman" w:hAnsi="Times New Roman"/>
          <w:sz w:val="24"/>
          <w:szCs w:val="24"/>
        </w:rPr>
      </w:pPr>
      <w:bookmarkStart w:colFirst="0" w:colLast="0" w:name="_j8s3nk62l6pk" w:id="1"/>
      <w:bookmarkEnd w:id="1"/>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let us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the Lord</w:t>
      </w:r>
    </w:p>
    <w:p w:rsidR="00000000" w:rsidDel="00000000" w:rsidP="00000000" w:rsidRDefault="00000000" w:rsidRPr="00000000" w14:paraId="0000005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of death!</w:t>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him with the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iless hosts,</w:t>
      </w:r>
    </w:p>
    <w:p w:rsidR="00000000" w:rsidDel="00000000" w:rsidP="00000000" w:rsidRDefault="00000000" w:rsidRPr="00000000" w14:paraId="0000005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t>
      </w:r>
      <w:r w:rsidDel="00000000" w:rsidR="00000000" w:rsidRPr="00000000">
        <w:rPr>
          <w:rFonts w:ascii="Times New Roman" w:cs="Times New Roman" w:eastAsia="Times New Roman" w:hAnsi="Times New Roman"/>
          <w:sz w:val="24"/>
          <w:szCs w:val="24"/>
          <w:u w:val="single"/>
          <w:rtl w:val="0"/>
        </w:rPr>
        <w:t xml:space="preserve">race</w:t>
      </w:r>
      <w:r w:rsidDel="00000000" w:rsidR="00000000" w:rsidRPr="00000000">
        <w:rPr>
          <w:rFonts w:ascii="Times New Roman" w:cs="Times New Roman" w:eastAsia="Times New Roman" w:hAnsi="Times New Roman"/>
          <w:sz w:val="24"/>
          <w:szCs w:val="24"/>
          <w:rtl w:val="0"/>
        </w:rPr>
        <w:t xml:space="preserve"> of man! //</w:t>
      </w:r>
    </w:p>
    <w:p w:rsidR="00000000" w:rsidDel="00000000" w:rsidP="00000000" w:rsidRDefault="00000000" w:rsidRPr="00000000" w14:paraId="00000058">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Maker and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the Cross and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for our sake!</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thou didst slay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as God!</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fall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before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p>
    <w:p w:rsidR="00000000" w:rsidDel="00000000" w:rsidP="00000000" w:rsidRDefault="00000000" w:rsidRPr="00000000" w14:paraId="0000005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60">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beheld the resurrection of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ker,</w:t>
      </w:r>
    </w:p>
    <w:p w:rsidR="00000000" w:rsidDel="00000000" w:rsidP="00000000" w:rsidRDefault="00000000" w:rsidRPr="00000000" w14:paraId="0000006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a</w:t>
      </w:r>
      <w:r w:rsidDel="00000000" w:rsidR="00000000" w:rsidRPr="00000000">
        <w:rPr>
          <w:rFonts w:ascii="Times New Roman" w:cs="Times New Roman" w:eastAsia="Times New Roman" w:hAnsi="Times New Roman"/>
          <w:sz w:val="24"/>
          <w:szCs w:val="24"/>
          <w:u w:val="single"/>
          <w:rtl w:val="0"/>
        </w:rPr>
        <w:t xml:space="preserve">mazed</w:t>
      </w:r>
      <w:r w:rsidDel="00000000" w:rsidR="00000000" w:rsidRPr="00000000">
        <w:rPr>
          <w:rFonts w:ascii="Times New Roman" w:cs="Times New Roman" w:eastAsia="Times New Roman" w:hAnsi="Times New Roman"/>
          <w:sz w:val="24"/>
          <w:szCs w:val="24"/>
          <w:rtl w:val="0"/>
        </w:rPr>
        <w:t xml:space="preserve"> and sang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praise!</w:t>
      </w:r>
    </w:p>
    <w:p w:rsidR="00000000" w:rsidDel="00000000" w:rsidP="00000000" w:rsidRDefault="00000000" w:rsidRPr="00000000" w14:paraId="0000006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is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the Church!</w:t>
      </w:r>
    </w:p>
    <w:p w:rsidR="00000000" w:rsidDel="00000000" w:rsidP="00000000" w:rsidRDefault="00000000" w:rsidRPr="00000000" w14:paraId="0000006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is the richness of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6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crucified for our sake,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 and He shall redeem Israel out of all his iniquities.</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compassionate Word Who translated Elijah the Tishbite from the earth in a fiery chariot: by his supplication save us who glorify Thee in faith and celebrate his divine and salvific memory. </w:t>
      </w:r>
      <w:r w:rsidDel="00000000" w:rsidR="00000000" w:rsidRPr="00000000">
        <w:rPr>
          <w:rtl w:val="0"/>
        </w:rPr>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earthquake and the gentle breeze thou didst perceive the coming of God which of old enlightened thee, O divinely blessed Elijah; and, seated in a chariot drawn by four steeds, in amazement thou didst traverse the sky in a strange manner, O divinely inspired one. </w:t>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Aflame with divine zeal, thou didst slay the shameful priests with a knife; and with thy tongue thou didst constrain the sky, that it not rain upon the earth; and thou didst fill Elisha with a twofold measure of divine grace, by the bestowal of thy mantle, O wise Elijah.  </w:t>
      </w: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Come, ye assemblies of the Orthodox, and, gathering together in the most honored temple of the divinely eloquent prophets today, with psalmody let us chant an harmonious hymn unto Christ our God Who hath glorified them; and with joy and gladness let us cry out: Rejoice, O Elijah of great renown, earthly angel and heavenly man! Rejoice, O most honored Elisha, who received from God a double measure of grace! Rejoice, ye fervent helpers, intercessors and physicians of the souls and bodies of Christ-loving people! From every hostile attack and evil circumstance, deliver those who with faith celebrate your most solemn memory! </w:t>
      </w:r>
      <w:r w:rsidDel="00000000" w:rsidR="00000000" w:rsidRPr="00000000">
        <w:rPr>
          <w:rtl w:val="0"/>
        </w:rPr>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Now and ever, and unto ages of ages. Amen:</w:t>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can speak of your wonderful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7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der of nature was over</w:t>
      </w:r>
      <w:r w:rsidDel="00000000" w:rsidR="00000000" w:rsidRPr="00000000">
        <w:rPr>
          <w:rFonts w:ascii="Times New Roman" w:cs="Times New Roman" w:eastAsia="Times New Roman" w:hAnsi="Times New Roman"/>
          <w:sz w:val="24"/>
          <w:szCs w:val="24"/>
          <w:u w:val="single"/>
          <w:rtl w:val="0"/>
        </w:rPr>
        <w:t xml:space="preserve">ruled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07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to be a mother above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7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re</w:t>
      </w:r>
      <w:r w:rsidDel="00000000" w:rsidR="00000000" w:rsidRPr="00000000">
        <w:rPr>
          <w:rFonts w:ascii="Times New Roman" w:cs="Times New Roman" w:eastAsia="Times New Roman" w:hAnsi="Times New Roman"/>
          <w:sz w:val="24"/>
          <w:szCs w:val="24"/>
          <w:u w:val="single"/>
          <w:rtl w:val="0"/>
        </w:rPr>
        <w:t xml:space="preserve">mained</w:t>
      </w:r>
      <w:r w:rsidDel="00000000" w:rsidR="00000000" w:rsidRPr="00000000">
        <w:rPr>
          <w:rFonts w:ascii="Times New Roman" w:cs="Times New Roman" w:eastAsia="Times New Roman" w:hAnsi="Times New Roman"/>
          <w:sz w:val="24"/>
          <w:szCs w:val="24"/>
          <w:rtl w:val="0"/>
        </w:rPr>
        <w:t xml:space="preserve"> a virgin beyond reason and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7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was most glorious,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p>
    <w:p w:rsidR="00000000" w:rsidDel="00000000" w:rsidP="00000000" w:rsidRDefault="00000000" w:rsidRPr="00000000" w14:paraId="0000008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ner of your giving birth was ineffable,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ing you to be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8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w:t>
      </w:r>
      <w:r w:rsidDel="00000000" w:rsidR="00000000" w:rsidRPr="00000000">
        <w:rPr>
          <w:rFonts w:ascii="Times New Roman" w:cs="Times New Roman" w:eastAsia="Times New Roman" w:hAnsi="Times New Roman"/>
          <w:sz w:val="24"/>
          <w:szCs w:val="24"/>
          <w:u w:val="single"/>
          <w:rtl w:val="0"/>
        </w:rPr>
        <w:t xml:space="preserve">vout</w:t>
      </w:r>
      <w:r w:rsidDel="00000000" w:rsidR="00000000" w:rsidRPr="00000000">
        <w:rPr>
          <w:rFonts w:ascii="Times New Roman" w:cs="Times New Roman" w:eastAsia="Times New Roman" w:hAnsi="Times New Roman"/>
          <w:sz w:val="24"/>
          <w:szCs w:val="24"/>
          <w:rtl w:val="0"/>
        </w:rPr>
        <w:t xml:space="preserve">ly we </w:t>
      </w: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8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8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8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READING FROM THE THIRD BOOK OF THE KINGS </w:t>
      </w:r>
    </w:p>
    <w:p w:rsidR="00000000" w:rsidDel="00000000" w:rsidP="00000000" w:rsidRDefault="00000000" w:rsidRPr="00000000" w14:paraId="0000008E">
      <w:pPr>
        <w:spacing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F">
      <w:pPr>
        <w:spacing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word of God came unto Elijah the prophet, and he said unto Ahab, As the Lord God of Israel liveth, before whom I stand, there shall not be dew nor rain these years, but according to my word. And the word of the Lord came unto him, saying, Get thee hence, and turn thee eastward, and hide thyself by the brook Cherith, that is before Jordan. And it shall be, that thou shalt drink of the brook; and I have commanded the ravens to feed thee there. So he went and did according unto the word of the Lord: for he went and dwelt by the brook Cherith, that is before Jordan. And the ravens brought him bread and flesh in the morning, and bread and flesh in the evening; and he drank of the brook. And it came to pass after a while, that the brook dried up, because there had been no rain in the land. And the word of the Lord came unto him, saying: Arise, get thee to Zarephath, which belongeth to Zidon, and dwell there: behold, I have commanded a widow woman there to sustain thee. So he arose and went to Zarephath. And when he came to the gate of the city, behold, the widow woman was there gathering of sticks: and he called to her, and said: Fetch me, I pray thee, a little water in a vessel, that I may drink. And as she was going to fetch it, he called to her, and said: Bring me, I pray thee, a morsel of bread in thine hand. And she said, As the Lord thy God liveth, I have not a cake, but a handful of meal in a barrel, and a little oil in a cruse: and, behold, I am gathering two sticks, that I may go in and dress it for me and my son, that we may eat it, and die. And Elijah said unto her, Fear not; go and do as thou hast said: but make me thereof a little cake first, and bring it unto me, and after make for thee and for thy son. For thus saith the Lord God of Israel: The barrel of meal shall not waste, neither shall the cruse of oil fail, until the day that the Lord sendeth rain upon the earth. And she went and did according to the saying of Elijah: and she, and he, and her house, did eat many days. And the barrel of meal wasted not, neither did the cruse of oil fail, according to the word of the Lord, which he spake by Elijah. And it came to pass after these things, that the son of the woman, the mistress of the house, fell sick; and his sickness was so sore, that there was no breath left in him. And she said unto Elijah, What have I to do with thee, O thou man of God? Art thou come unto me to call my sin to remembrance, and to slay my son? And he said unto her, Give me thy son. And he took him out of her bosom, and carried him up into a loft, where he abode, and laid him upon his own bed. And he cried unto the Lord, and said, O Lord my God, hast thou also brought evil upon the widow with whom I sojourn, by slaying her son? And he stretched himself upon the child three times, and cried unto the Lord, and said, O Lord my God, I pray thee, let this child's soul come into him again. And the Lord heard the voice of Elijah; and the soul of the child came into him again, and he revived. And Elijah took the child, and brought him down out of the chamber into the house, and delivered him unto his mother: and Elijah said, See, thy son liveth. And the woman said to Elijah, Now by this I know that thou art a man of God, and that the word of the Lord in thy mouth is truth.</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0">
      <w:pPr>
        <w:spacing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1">
      <w:pPr>
        <w:spacing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THIRD BOOK OF THE KINGS </w:t>
      </w:r>
    </w:p>
    <w:p w:rsidR="00000000" w:rsidDel="00000000" w:rsidP="00000000" w:rsidRDefault="00000000" w:rsidRPr="00000000" w14:paraId="00000092">
      <w:pPr>
        <w:spacing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 came to that the word of the Lord came to Elijah in the third year, saying, Go, show thyself unto Ahab; and I will send rain upon the earth. And it came to pass, when Ahab saw Elijah, that Ahab said unto him, Art thou he that troubleth Israel? And he answered, I have not troubled Israel; but thou, and thy father's house, in that ye have forsaken the commandments of the Lord, and thou hast followed Balaam. Now therefore send, and gather to me all Israel unto mount Carmel, and the prophets of Baal four hundred and fifty, and the prophets of the groves four hundred, which eat at Jezebel's table. So Ahab sent unto all the children of Israel, and gathered the prophets together unto mount Carmel. And Elijah came unto all the people, and said, How long halt ye between two opinions? if the Lord be God, follow him: but if Baal, then follow him. And the people answered him not a word. Then said Elijah unto the people, I, even I only, remain a prophet of the Lord; but Baal's prophets are four hundred and fifty men. Let them therefore give us two bullocks; and let them choose one bullock for themselves, and cut it in pieces, and lay it on wood, and put no fire under: and I will dress the other bullock, and lay it on wood, and put no fire under: and call ye on the name of your gods, and I will call on the name of the Lord: and the god that answereth by fire, let him be God. And all the people answered and said, It is well spoken. And Elijah said unto the prophets of Baal, Choose you one bullock for yourselves, and dress it first; for ye are many; and call on the name of your gods, but put no fire under. And they took the bullock which was given them, and they dressed it, and called on the name of Baal from morning even until noon, saying, O Baal, hear us. But there was no voice, nor any that answered. And they leaped upon the altar which was made. And it came to pass at noon, that Elijah mocked them, and said, Cry aloud: for he is a god; either he is talking, or he is pursuing, or he is in a journey, or peradventure he sleepeth, and must be awaked. And they cried aloud, and cut themselves after their manner with knives and lancets, till the blood gushed out upon them. And it came to pass, when midday was past, and they prophesied until the time of the offering of the evening sacrifice, that there was neither voice, nor any to answer, nor any that regarded. And Elijah said unto all the people, Come near unto me. And all the people came near unto him. And he repaired the altar of the Lord that was broken down. And Elijah took twelve stones, according to the number of the tribes of the sons of Jacob, unto whom the word of the Lord came, saying, Israel shall be thy name: and with the stones he built an altar in the name of the Lord: and he made a trench about the altar, as great as would contain two measures of seed. And he put the wood in order, and cut the bullock in pieces, and laid him on the wood, and said, Fill four barrels with water, and pour it on the burnt sacrifice, and on the wood. And he said, Do it the second time. And they did it the second time. And he said, Do it the third time. And they did it the third time. And the water ran round about the altar; and he filled the trench also with water. And it came to pass at the time of the offering of the evening sacrifice, that Elijah the prophet came near, and said, Lord God of Abraham, Isaac, and of Israel, let it be known this day that thou art God in Israel, and that I am thy servant, and that I have done all these things at thy word. Hear me, O Lord, hear me, that this people may know that thou art the Lord God, and that thou hast turned their heart back again. Then the fire of the Lord fell, and consumed the burnt sacrifice, and the wood, and the stones, and the dust, and licked up the water that was in the trench. And when all the people saw it, they fell on their faces: and they said, The Lord, he is the God; the Lord, he is the God. And Elijah said unto them, Take the prophets of Baal; let not one of them escape. And they took them: and Elijah brought them down to the brook Kishon, and slew them there. And it came to pass ...that he said, Behold, there ariseth a little cloud out of the sea, like a man's hand. And he said, Go up, say unto Ahab, Prepare thy chariot, and get thee down, that the rain stop thee not. So Ahab went up to eat and to drink. And Elijah went up to the top of Carmel; and he cast himself down upon the earth, and put his face between his knees. And it came to pass in the mean while, that the heaven was black with clouds and wind, and there was a great rain. And Ahab rode, and went to Jezreel. And the hand of the Lord was on Elijah; and he girded up his loins, and ran before Ahab to the entrance of Jezreel. And Ahab told Jezreel all that Elijah had done, and withal how he had slain all the prophets with the sword. Then Jezebel sent a messenger unto Elijah, saying, So let the gods do to me, and more also, if I make not thy life as the life of one of them by tomorrow about this time. And when he saw that, he arose, and went for his life, and came to Beersheba, which belongeth to Judah, and left his servant there. But he himself went a day's journey into the wilderness, and came and sat down under a juniper tree: and he requested for himself that he might die; and said, It is enough; now, O Lord, take away my life; for I am not better than my fathers. And as he lay and slept under a juniper tree, behold, then an angel touched him, and said unto him, Arise and eat. And he looked, and, behold, there was a cake baked on the coals, and a cruse of water at his head. And he did eat and drink, and laid him down again. And the angel of the Lord came again the second time, and touched him, and said, Arise and eat; because the journey is too great for thee. And he arose, and did eat and drink, and went in the strength of that meat forty days and forty nights unto Horeb the mount of God. And he came thither unto a cave, and lodged there; and, behold, the word of the Lord came unto him, and he said unto him, What doest thou here, Elijah? And he said, I have been very jealous for the Lord God of hosts: for the children of Israel have forsaken thy covenant, thrown down thine altars, and slain thy prophets with the sword; and I, even I only, am left; and they seek my life, to take it away. And he said, Go forth, and stand upon the mount before thy Lord. And, behold, the Lord passed by, and a great and strong wind rent the mountains, and brake in pieces the rocks before the Lord; but the Lord was not in the wind: and after the wind an earthquake; but the Lord was not in the earthquake: and after the earthquake a fire; but the Lord was not in the fire: and after the fire a still small voice. And it was so, when Elijah heard it, that he wrapped his face in his mantle, and went out, and stood in the entering in of the cave. And, behold, there came a voice unto him, and said, What doest thou here, Elijah? And he said, I have been very jealous for the Lord God of hosts: because the children of Israel have forsaken thy covenant, thrown down thine altars, and slain thy prophets with the sword; and I, even I only, am left; and they seek my life, to take it away. And the Lord said unto him, Go, return on thy way to the wilderness of Damascus: and when thou comest, anoint Hazael to be king over Syria: and Jehu the son of Nimshi shalt thou anoint to be king over Israel: and Elisha the son of Shaphat of Abelmeholah shalt thou anoint to be prophet in thy room. </w:t>
      </w:r>
    </w:p>
    <w:p w:rsidR="00000000" w:rsidDel="00000000" w:rsidP="00000000" w:rsidRDefault="00000000" w:rsidRPr="00000000" w14:paraId="00000094">
      <w:pPr>
        <w:spacing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FOURTH BOOK OF THE KINGS </w:t>
      </w:r>
    </w:p>
    <w:p w:rsidR="00000000" w:rsidDel="00000000" w:rsidP="00000000" w:rsidRDefault="00000000" w:rsidRPr="00000000" w14:paraId="00000096">
      <w:pPr>
        <w:spacing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those days it came to pass that Elijah came upon Elisha the son of Shaphat, who was plowing with twelve yoke of oxen before him, and he with the twelfth: and Elijah passed by him, and cast his mantle upon him. And he left the oxen, and ran after Elijah, and said, Let me, I pray thee, kiss my father and my mother, and then I will follow thee. And he said unto him, Go back again: for what have I done to thee? And he returned back from him, and took a yoke of oxen, and slew them, and boiled their flesh with the instruments of the oxen, and gave unto the people, and they did eat. Then he arose, and went after Elijah, and ministered unto him. And it came to pass, when the Lord would take up Elijah into heaven in a whirlwind, that Elijah went with Elisha from Gilgal. And Elijah said unto him, Tarry, I pray thee, here; for the Lord hath sent me to Jordan. And he said, As the Lord liveth, and as thy soul liveth, I will not leave thee. And they two went on. And fifty men of the sons of the prophets went, and stood to view afar off: and they two stood by Jordan. And Elijah took his mantle, and wrapped it together, and smote the waters, and they were divided hither and thither, so that they two went over on dry ground. And it came to pass, when they were gone over, that Elijah said unto Elisha, Ask what I shall do for thee, before I be taken away from thee. And Elisha said, I pray thee, let a double portion of thy spirit be upon me. And he said, Thou hast asked a hard thing: nevertheless, if thou see me when I am taken from thee, it shall be so unto thee; but if not, it shall not be so. And it came to pass, as they still went on, and talked, that, behold, there appeared a chariot of fire, and horses of fire, and parted them both asunder; and Elijah went up by a whirlwind into heaven. And Elisha saw it, and he cried, My father, my father, the chariot of Israel, and the horsemen thereof, and he saw him no more. And he took hold of his own clothes, and rent them in two pieces. He took up also the mantle of Elijah that fell from him, and went back, and stood by the bank of Jordan; and he took the mantle of Elijah that fell from him, and smote the waters, and said, Where is the Lord God of Elijah? And when he also had smitten the waters, they parted hither and thither: and Elisha went over. </w:t>
      </w:r>
      <w:r w:rsidDel="00000000" w:rsidR="00000000" w:rsidRPr="00000000">
        <w:rPr>
          <w:rtl w:val="0"/>
        </w:rPr>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the world thou didst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tomb!</w:t>
      </w:r>
    </w:p>
    <w:p w:rsidR="00000000" w:rsidDel="00000000" w:rsidP="00000000" w:rsidRDefault="00000000" w:rsidRPr="00000000" w14:paraId="000000A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thou didst resurrect the race of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with thy flesh! //</w:t>
      </w:r>
    </w:p>
    <w:p w:rsidR="00000000" w:rsidDel="00000000" w:rsidP="00000000" w:rsidRDefault="00000000" w:rsidRPr="00000000" w14:paraId="000000A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Style w:val="Heading4"/>
        <w:keepLines w:val="0"/>
        <w:spacing w:after="0" w:before="0" w:line="240" w:lineRule="auto"/>
        <w:ind w:left="720"/>
        <w:rPr>
          <w:rFonts w:ascii="Times New Roman" w:cs="Times New Roman" w:eastAsia="Times New Roman" w:hAnsi="Times New Roman"/>
          <w:color w:val="000000"/>
        </w:rPr>
      </w:pPr>
      <w:bookmarkStart w:colFirst="0" w:colLast="0" w:name="_yv7yarxx6llm" w:id="2"/>
      <w:bookmarkEnd w:id="2"/>
      <w:r w:rsidDel="00000000" w:rsidR="00000000" w:rsidRPr="00000000">
        <w:rPr>
          <w:rFonts w:ascii="Times New Roman" w:cs="Times New Roman" w:eastAsia="Times New Roman" w:hAnsi="Times New Roman"/>
          <w:color w:val="000000"/>
          <w:u w:val="single"/>
          <w:rtl w:val="0"/>
        </w:rPr>
        <w:t xml:space="preserve">Come</w:t>
      </w:r>
      <w:r w:rsidDel="00000000" w:rsidR="00000000" w:rsidRPr="00000000">
        <w:rPr>
          <w:rFonts w:ascii="Times New Roman" w:cs="Times New Roman" w:eastAsia="Times New Roman" w:hAnsi="Times New Roman"/>
          <w:color w:val="000000"/>
          <w:rtl w:val="0"/>
        </w:rPr>
        <w:t xml:space="preserve">, let us worship the One who </w:t>
      </w:r>
      <w:r w:rsidDel="00000000" w:rsidR="00000000" w:rsidRPr="00000000">
        <w:rPr>
          <w:rFonts w:ascii="Times New Roman" w:cs="Times New Roman" w:eastAsia="Times New Roman" w:hAnsi="Times New Roman"/>
          <w:color w:val="000000"/>
          <w:u w:val="single"/>
          <w:rtl w:val="0"/>
        </w:rPr>
        <w:t xml:space="preserve">rose</w:t>
      </w:r>
      <w:r w:rsidDel="00000000" w:rsidR="00000000" w:rsidRPr="00000000">
        <w:rPr>
          <w:rFonts w:ascii="Times New Roman" w:cs="Times New Roman" w:eastAsia="Times New Roman" w:hAnsi="Times New Roman"/>
          <w:color w:val="000000"/>
          <w:rtl w:val="0"/>
        </w:rPr>
        <w:t xml:space="preserve"> from the dead</w:t>
      </w:r>
    </w:p>
    <w:p w:rsidR="00000000" w:rsidDel="00000000" w:rsidP="00000000" w:rsidRDefault="00000000" w:rsidRPr="00000000" w14:paraId="000000A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he saved us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ments of Hell! //</w:t>
      </w:r>
    </w:p>
    <w:p w:rsidR="00000000" w:rsidDel="00000000" w:rsidP="00000000" w:rsidRDefault="00000000" w:rsidRPr="00000000" w14:paraId="000000A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resurrection he has granted us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didst thou descend, capturing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three </w:t>
      </w:r>
      <w:r w:rsidDel="00000000" w:rsidR="00000000" w:rsidRPr="00000000">
        <w:rPr>
          <w:rFonts w:ascii="Times New Roman" w:cs="Times New Roman" w:eastAsia="Times New Roman" w:hAnsi="Times New Roman"/>
          <w:sz w:val="24"/>
          <w:szCs w:val="24"/>
          <w:u w:val="single"/>
          <w:rtl w:val="0"/>
        </w:rPr>
        <w:t xml:space="preserve">days</w:t>
      </w:r>
      <w:r w:rsidDel="00000000" w:rsidR="00000000" w:rsidRPr="00000000">
        <w:rPr>
          <w:rFonts w:ascii="Times New Roman" w:cs="Times New Roman" w:eastAsia="Times New Roman" w:hAnsi="Times New Roman"/>
          <w:sz w:val="24"/>
          <w:szCs w:val="24"/>
          <w:rtl w:val="0"/>
        </w:rPr>
        <w:t xml:space="preserve"> didst thou a</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ting us who glorify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wast placed in the tomb as </w:t>
      </w:r>
      <w:r w:rsidDel="00000000" w:rsidR="00000000" w:rsidRPr="00000000">
        <w:rPr>
          <w:rFonts w:ascii="Times New Roman" w:cs="Times New Roman" w:eastAsia="Times New Roman" w:hAnsi="Times New Roman"/>
          <w:sz w:val="24"/>
          <w:szCs w:val="24"/>
          <w:u w:val="single"/>
          <w:rtl w:val="0"/>
        </w:rPr>
        <w:t xml:space="preserve">one</w:t>
      </w:r>
      <w:r w:rsidDel="00000000" w:rsidR="00000000" w:rsidRPr="00000000">
        <w:rPr>
          <w:rFonts w:ascii="Times New Roman" w:cs="Times New Roman" w:eastAsia="Times New Roman" w:hAnsi="Times New Roman"/>
          <w:sz w:val="24"/>
          <w:szCs w:val="24"/>
          <w:rtl w:val="0"/>
        </w:rPr>
        <w:t xml:space="preserve"> asleep,</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was great and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rise on the third day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resurrect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 with thyself!</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resurrection, O only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prophet, preacher of Christ, thou dost never depart from the Throne of Majesty, and ever intercedest for everyone afflicted with sickness. Ministering in the Highest, glorified in all places: thou dost bless the whole world. Ask thou for the cleansing of our souls. </w:t>
      </w:r>
      <w:r w:rsidDel="00000000" w:rsidR="00000000" w:rsidRPr="00000000">
        <w:rPr>
          <w:rtl w:val="0"/>
        </w:rPr>
      </w:r>
    </w:p>
    <w:p w:rsidR="00000000" w:rsidDel="00000000" w:rsidP="00000000" w:rsidRDefault="00000000" w:rsidRPr="00000000" w14:paraId="000000C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Lord, my Creator and Redeemer, * Who came forth from thy womb, O most pure one, * and clothed Himself in my nature, * hath freed Adam from the primal curse. * Wherefore, like the angel we unceasingly cry out to thee, * O all-pure one, * who art truly the Mother of God and Virgin: * Rejoice!, O Sovereign Lady, ** the intercession, protection and salvation of our souls!</w:t>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8">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w:t>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thou didst des</w:t>
      </w:r>
      <w:r w:rsidDel="00000000" w:rsidR="00000000" w:rsidRPr="00000000">
        <w:rPr>
          <w:rFonts w:ascii="Times New Roman" w:cs="Times New Roman" w:eastAsia="Times New Roman" w:hAnsi="Times New Roman"/>
          <w:sz w:val="24"/>
          <w:szCs w:val="24"/>
          <w:u w:val="single"/>
          <w:rtl w:val="0"/>
        </w:rPr>
        <w:t xml:space="preserve">troy</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thief, thou didst open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myrrh-</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ers thou didst change weeping into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thou didst command thy disciples,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proclaim that thou art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great mercy!</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E1">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in the flesh, and foundation of the prophets, * the second forerunner of the Coming of Christ, * the glorious Elijah from on High * sent down grace upon Elisha * to dispel infirmities and to cleanse lepers. * Wherefore, he poureth forth healings ** upon those who honor him.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uncommingled union, * Who willingly accepted the Cross for our sake, * and through it hath raised up the first-formed man, ** and thus saved our souls from death.</w:t>
      </w:r>
      <w:r w:rsidDel="00000000" w:rsidR="00000000" w:rsidRPr="00000000">
        <w:rPr>
          <w:rtl w:val="0"/>
        </w:rPr>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and Glorious Prophet Elijah,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