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June 20th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Sunday After Pentecost –– All Saints of Rus/North America –– Tone 1</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our evening prayers,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alone hast manifested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the world!</w:t>
      </w: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circ</w:t>
      </w: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surround her,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her to the One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us from our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B">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From the morning watch until night, from the morning watch let Israel hope in the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praise the saints of North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hierarchs, ven’rable monastics and 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pious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women and children, both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and unknown.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words and deeds, in various </w:t>
      </w:r>
      <w:r w:rsidDel="00000000" w:rsidR="00000000" w:rsidRPr="00000000">
        <w:rPr>
          <w:rFonts w:ascii="Times New Roman" w:cs="Times New Roman" w:eastAsia="Times New Roman" w:hAnsi="Times New Roman"/>
          <w:sz w:val="24"/>
          <w:szCs w:val="24"/>
          <w:u w:val="single"/>
          <w:rtl w:val="0"/>
        </w:rPr>
        <w:t xml:space="preserve">walks</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grace of the Spirit they achieved true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as they stand in the presence of Christ who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them,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pray for us who celebrate their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love.</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ble today</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glorify the luminaries of the North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ican lands,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martyrs and holy bishops who con</w:t>
      </w:r>
      <w:r w:rsidDel="00000000" w:rsidR="00000000" w:rsidRPr="00000000">
        <w:rPr>
          <w:rFonts w:ascii="Times New Roman" w:cs="Times New Roman" w:eastAsia="Times New Roman" w:hAnsi="Times New Roman"/>
          <w:sz w:val="24"/>
          <w:szCs w:val="24"/>
          <w:u w:val="single"/>
          <w:rtl w:val="0"/>
        </w:rPr>
        <w:t xml:space="preserve">firmed</w:t>
      </w:r>
      <w:r w:rsidDel="00000000" w:rsidR="00000000" w:rsidRPr="00000000">
        <w:rPr>
          <w:rFonts w:ascii="Times New Roman" w:cs="Times New Roman" w:eastAsia="Times New Roman" w:hAnsi="Times New Roman"/>
          <w:sz w:val="24"/>
          <w:szCs w:val="24"/>
          <w:rtl w:val="0"/>
        </w:rPr>
        <w:t xml:space="preserve"> our faith,</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dwellers in the </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derness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guides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life.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in joy: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saints of North America, known and unknown, pray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w:t>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O praise the Lord, all ye nations; praise Him, all ye peoples.</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rejoices and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are glad,</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praising your labors and lives, O ven’rable saints of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spiritual fortitude and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driving away a multitude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enlightening many people with the light of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con</w:t>
      </w:r>
      <w:r w:rsidDel="00000000" w:rsidR="00000000" w:rsidRPr="00000000">
        <w:rPr>
          <w:rFonts w:ascii="Times New Roman" w:cs="Times New Roman" w:eastAsia="Times New Roman" w:hAnsi="Times New Roman"/>
          <w:sz w:val="24"/>
          <w:szCs w:val="24"/>
          <w:u w:val="single"/>
          <w:rtl w:val="0"/>
        </w:rPr>
        <w:t xml:space="preserve">firmed</w:t>
      </w:r>
      <w:r w:rsidDel="00000000" w:rsidR="00000000" w:rsidRPr="00000000">
        <w:rPr>
          <w:rFonts w:ascii="Times New Roman" w:cs="Times New Roman" w:eastAsia="Times New Roman" w:hAnsi="Times New Roman"/>
          <w:sz w:val="24"/>
          <w:szCs w:val="24"/>
          <w:rtl w:val="0"/>
        </w:rPr>
        <w:t xml:space="preserve"> our land.</w:t>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mountains of North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Leap for joy, O waters flowing in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ers and lakes!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Rise up, O fertile plains and </w:t>
      </w:r>
      <w:r w:rsidDel="00000000" w:rsidR="00000000" w:rsidRPr="00000000">
        <w:rPr>
          <w:rFonts w:ascii="Times New Roman" w:cs="Times New Roman" w:eastAsia="Times New Roman" w:hAnsi="Times New Roman"/>
          <w:sz w:val="24"/>
          <w:szCs w:val="24"/>
          <w:u w:val="single"/>
          <w:rtl w:val="0"/>
        </w:rPr>
        <w:t xml:space="preserve">val</w:t>
      </w:r>
      <w:r w:rsidDel="00000000" w:rsidR="00000000" w:rsidRPr="00000000">
        <w:rPr>
          <w:rFonts w:ascii="Times New Roman" w:cs="Times New Roman" w:eastAsia="Times New Roman" w:hAnsi="Times New Roman"/>
          <w:sz w:val="24"/>
          <w:szCs w:val="24"/>
          <w:rtl w:val="0"/>
        </w:rPr>
        <w:t xml:space="preserve">leys,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elect of Christ who dwelt in you are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and women who left their homes for a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land.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faith, hope and patience as their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courageously fought the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fight!</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Comforted by the beauty of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labored in mines and mills, they </w:t>
      </w:r>
      <w:r w:rsidDel="00000000" w:rsidR="00000000" w:rsidRPr="00000000">
        <w:rPr>
          <w:rFonts w:ascii="Times New Roman" w:cs="Times New Roman" w:eastAsia="Times New Roman" w:hAnsi="Times New Roman"/>
          <w:sz w:val="24"/>
          <w:szCs w:val="24"/>
          <w:u w:val="single"/>
          <w:rtl w:val="0"/>
        </w:rPr>
        <w:t xml:space="preserve">tilled</w:t>
      </w:r>
      <w:r w:rsidDel="00000000" w:rsidR="00000000" w:rsidRPr="00000000">
        <w:rPr>
          <w:rFonts w:ascii="Times New Roman" w:cs="Times New Roman" w:eastAsia="Times New Roman" w:hAnsi="Times New Roman"/>
          <w:sz w:val="24"/>
          <w:szCs w:val="24"/>
          <w:rtl w:val="0"/>
        </w:rPr>
        <w:t xml:space="preserve"> the land,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braved the challenges of the great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ies,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enduring many hardships and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failing to worship God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and truth</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unyielding in devotion to his most pure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erected many temples to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8A">
      <w:pPr>
        <w:pStyle w:val="Heading6"/>
        <w:keepLines w:val="0"/>
        <w:spacing w:after="0" w:before="0" w:line="240" w:lineRule="auto"/>
        <w:rPr>
          <w:rFonts w:ascii="Times New Roman" w:cs="Times New Roman" w:eastAsia="Times New Roman" w:hAnsi="Times New Roman"/>
          <w:i w:val="0"/>
          <w:color w:val="000000"/>
          <w:sz w:val="24"/>
          <w:szCs w:val="24"/>
        </w:rPr>
      </w:pPr>
      <w:bookmarkStart w:colFirst="0" w:colLast="0" w:name="_b7iab3nem5fp" w:id="1"/>
      <w:bookmarkEnd w:id="1"/>
      <w:r w:rsidDel="00000000" w:rsidR="00000000" w:rsidRPr="00000000">
        <w:rPr>
          <w:rFonts w:ascii="Times New Roman" w:cs="Times New Roman" w:eastAsia="Times New Roman" w:hAnsi="Times New Roman"/>
          <w:i w:val="0"/>
          <w:color w:val="000000"/>
          <w:sz w:val="24"/>
          <w:szCs w:val="24"/>
          <w:rtl w:val="0"/>
        </w:rPr>
        <w:t xml:space="preserve">Come, O assembly of the </w:t>
      </w:r>
      <w:r w:rsidDel="00000000" w:rsidR="00000000" w:rsidRPr="00000000">
        <w:rPr>
          <w:rFonts w:ascii="Times New Roman" w:cs="Times New Roman" w:eastAsia="Times New Roman" w:hAnsi="Times New Roman"/>
          <w:i w:val="0"/>
          <w:color w:val="000000"/>
          <w:sz w:val="24"/>
          <w:szCs w:val="24"/>
          <w:u w:val="single"/>
          <w:rtl w:val="0"/>
        </w:rPr>
        <w:t xml:space="preserve">Or</w:t>
      </w:r>
      <w:r w:rsidDel="00000000" w:rsidR="00000000" w:rsidRPr="00000000">
        <w:rPr>
          <w:rFonts w:ascii="Times New Roman" w:cs="Times New Roman" w:eastAsia="Times New Roman" w:hAnsi="Times New Roman"/>
          <w:i w:val="0"/>
          <w:color w:val="000000"/>
          <w:sz w:val="24"/>
          <w:szCs w:val="24"/>
          <w:rtl w:val="0"/>
        </w:rPr>
        <w:t xml:space="preserve">thodox</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love let us praise the holy women, men and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known to us and those known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 to God,</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them:</w:t>
        <w:br w:type="textWrapping"/>
        <w:t xml:space="preserve">”Rejoice, all saints of North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pray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 </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continent of North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illumined by the holy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ev’ry province, state,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 and town,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raised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citizens of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our ven’rable father Herman, first </w:t>
      </w:r>
      <w:r w:rsidDel="00000000" w:rsidR="00000000" w:rsidRPr="00000000">
        <w:rPr>
          <w:rFonts w:ascii="Times New Roman" w:cs="Times New Roman" w:eastAsia="Times New Roman" w:hAnsi="Times New Roman"/>
          <w:sz w:val="24"/>
          <w:szCs w:val="24"/>
          <w:u w:val="single"/>
          <w:rtl w:val="0"/>
        </w:rPr>
        <w:t xml:space="preserve">saint</w:t>
      </w:r>
      <w:r w:rsidDel="00000000" w:rsidR="00000000" w:rsidRPr="00000000">
        <w:rPr>
          <w:rFonts w:ascii="Times New Roman" w:cs="Times New Roman" w:eastAsia="Times New Roman" w:hAnsi="Times New Roman"/>
          <w:sz w:val="24"/>
          <w:szCs w:val="24"/>
          <w:rtl w:val="0"/>
        </w:rPr>
        <w:t xml:space="preserve"> of our land!</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martyrs Juvenaly and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has watered the seed of faith planted in A</w:t>
      </w:r>
      <w:r w:rsidDel="00000000" w:rsidR="00000000" w:rsidRPr="00000000">
        <w:rPr>
          <w:rFonts w:ascii="Times New Roman" w:cs="Times New Roman" w:eastAsia="Times New Roman" w:hAnsi="Times New Roman"/>
          <w:sz w:val="24"/>
          <w:szCs w:val="24"/>
          <w:u w:val="single"/>
          <w:rtl w:val="0"/>
        </w:rPr>
        <w:t xml:space="preserve">las</w:t>
      </w:r>
      <w:r w:rsidDel="00000000" w:rsidR="00000000" w:rsidRPr="00000000">
        <w:rPr>
          <w:rFonts w:ascii="Times New Roman" w:cs="Times New Roman" w:eastAsia="Times New Roman" w:hAnsi="Times New Roman"/>
          <w:sz w:val="24"/>
          <w:szCs w:val="24"/>
          <w:rtl w:val="0"/>
        </w:rPr>
        <w:t xml:space="preserve">ka!</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holy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nocent, Tikhon, Nicholas and </w:t>
      </w:r>
      <w:r w:rsidDel="00000000" w:rsidR="00000000" w:rsidRPr="00000000">
        <w:rPr>
          <w:rFonts w:ascii="Times New Roman" w:cs="Times New Roman" w:eastAsia="Times New Roman" w:hAnsi="Times New Roman"/>
          <w:sz w:val="24"/>
          <w:szCs w:val="24"/>
          <w:u w:val="single"/>
          <w:rtl w:val="0"/>
        </w:rPr>
        <w:t xml:space="preserve">Raph</w:t>
      </w:r>
      <w:r w:rsidDel="00000000" w:rsidR="00000000" w:rsidRPr="00000000">
        <w:rPr>
          <w:rFonts w:ascii="Times New Roman" w:cs="Times New Roman" w:eastAsia="Times New Roman" w:hAnsi="Times New Roman"/>
          <w:sz w:val="24"/>
          <w:szCs w:val="24"/>
          <w:rtl w:val="0"/>
        </w:rPr>
        <w:t xml:space="preserve">ael!</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holy fathers Alexis, John and all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priests,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all holy men and women, saints of North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has shone forth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beseech you to pray to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saved!</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now and ever, and unto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Style w:val="Heading1"/>
        <w:keepLines w:val="0"/>
        <w:spacing w:after="0" w:before="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Isaiah!</w:t>
      </w:r>
      <w:r w:rsidDel="00000000" w:rsidR="00000000" w:rsidRPr="00000000">
        <w:rPr>
          <w:rtl w:val="0"/>
        </w:rPr>
      </w:r>
    </w:p>
    <w:p w:rsidR="00000000" w:rsidDel="00000000" w:rsidP="00000000" w:rsidRDefault="00000000" w:rsidRPr="00000000" w14:paraId="000000B9">
      <w:pPr>
        <w:pStyle w:val="Heading1"/>
        <w:keepLines w:val="0"/>
        <w:spacing w:after="0" w:before="0" w:line="240" w:lineRule="auto"/>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Style w:val="Heading1"/>
        <w:keepLines w:val="0"/>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says the Lord:  Let all the nations gather together, and let the peoples assemble.  Who among them can declare this, and show us the former things?  Let them bring their witnesses to justify them, and let them hear and say, It is true.  “You are my witnesses,” says the LORD,  “and my servant whom I have chosen, that you may know and believe me and understand that I am He.  Before me no god was formed, nor shall there be any after me.  </w:t>
      </w:r>
    </w:p>
    <w:p w:rsidR="00000000" w:rsidDel="00000000" w:rsidP="00000000" w:rsidRDefault="00000000" w:rsidRPr="00000000" w14:paraId="000000BB">
      <w:pPr>
        <w:pStyle w:val="Heading1"/>
        <w:keepLines w:val="0"/>
        <w:spacing w:after="0" w:before="0" w:line="240" w:lineRule="auto"/>
        <w:jc w:val="both"/>
        <w:rPr>
          <w:rFonts w:ascii="Times New Roman" w:cs="Times New Roman" w:eastAsia="Times New Roman" w:hAnsi="Times New Roman"/>
          <w:sz w:val="24"/>
          <w:szCs w:val="24"/>
        </w:rPr>
      </w:pPr>
      <w:bookmarkStart w:colFirst="0" w:colLast="0" w:name="_qq5lmrkt3xx" w:id="2"/>
      <w:bookmarkEnd w:id="2"/>
      <w:r w:rsidDel="00000000" w:rsidR="00000000" w:rsidRPr="00000000">
        <w:rPr>
          <w:rtl w:val="0"/>
        </w:rPr>
      </w:r>
    </w:p>
    <w:p w:rsidR="00000000" w:rsidDel="00000000" w:rsidP="00000000" w:rsidRDefault="00000000" w:rsidRPr="00000000" w14:paraId="000000BC">
      <w:pPr>
        <w:pStyle w:val="Heading1"/>
        <w:keepLines w:val="0"/>
        <w:spacing w:after="0" w:before="0" w:line="240" w:lineRule="auto"/>
        <w:ind w:firstLine="720"/>
        <w:jc w:val="both"/>
        <w:rPr>
          <w:rFonts w:ascii="Times New Roman" w:cs="Times New Roman" w:eastAsia="Times New Roman" w:hAnsi="Times New Roman"/>
          <w:sz w:val="24"/>
          <w:szCs w:val="24"/>
        </w:rPr>
      </w:pPr>
      <w:bookmarkStart w:colFirst="0" w:colLast="0" w:name="_2dsf51ngodos" w:id="3"/>
      <w:bookmarkEnd w:id="3"/>
      <w:r w:rsidDel="00000000" w:rsidR="00000000" w:rsidRPr="00000000">
        <w:rPr>
          <w:rFonts w:ascii="Times New Roman" w:cs="Times New Roman" w:eastAsia="Times New Roman" w:hAnsi="Times New Roman"/>
          <w:sz w:val="24"/>
          <w:szCs w:val="24"/>
          <w:rtl w:val="0"/>
        </w:rPr>
        <w:t xml:space="preserve">I, I am the LORD, and besides me there is no savior.  I declared and saved and proclaimed, when there was no strange god among you; and you are my witnesses,” says the LORD.  “I am God, and also henceforth I am He; there is none who can deliver from my hand; I work and who can hinder it?”  Thus says the LORD, your Redeemer, the Holy One of Israel.</w:t>
      </w:r>
    </w:p>
    <w:p w:rsidR="00000000" w:rsidDel="00000000" w:rsidP="00000000" w:rsidRDefault="00000000" w:rsidRPr="00000000" w14:paraId="000000B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Wisdom of Solomon!</w:t>
      </w:r>
    </w:p>
    <w:p w:rsidR="00000000" w:rsidDel="00000000" w:rsidP="00000000" w:rsidRDefault="00000000" w:rsidRPr="00000000" w14:paraId="000000BF">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souls of the righteous are in the hand of God, and no torment will ever touch them. In the eyes of the foolish they seemed to have died, and their departure was thought to be an affliction, and their going from us to be their destruction; but they are at peace. For though in the sight of men they were punished, their hope is full of immortality. Having been disciplined a little, they will receive great good, because God tested them and found them worthy of Himself; like gold in the furnace He tried them, and like a sacrificial burnt offering He accepted them. </w:t>
      </w:r>
    </w:p>
    <w:p w:rsidR="00000000" w:rsidDel="00000000" w:rsidP="00000000" w:rsidRDefault="00000000" w:rsidRPr="00000000" w14:paraId="000000C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time of their visitation they will shine forth, and will run like sparks through the stubble. They will govern nations and rule over peoples, and the Lord will reign over them forever. Those who trust in Him will understand truth, and the faithful will abide with Him in love, because grace and mercy are upon His elect, and He watches over His holy ones.</w:t>
      </w:r>
    </w:p>
    <w:p w:rsidR="00000000" w:rsidDel="00000000" w:rsidP="00000000" w:rsidRDefault="00000000" w:rsidRPr="00000000" w14:paraId="000000C3">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Wisdom of Solomon!</w:t>
      </w:r>
      <w:r w:rsidDel="00000000" w:rsidR="00000000" w:rsidRPr="00000000">
        <w:rPr>
          <w:rtl w:val="0"/>
        </w:rPr>
      </w:r>
    </w:p>
    <w:p w:rsidR="00000000" w:rsidDel="00000000" w:rsidP="00000000" w:rsidRDefault="00000000" w:rsidRPr="00000000" w14:paraId="000000C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live forever, and their reward is with the Lord; the Most High takes care of them. Therefore they will receive a glorious crown and a beautiful diadem from the hand of the Lord, because with His right hand He will cover them, and with His arm He will shield them. The Lord will take His zeal as His whole armor, and will arm all creation to repel His enemies; He will put on righteousness as a breastplate, and wear impartial justice as a helmet; He will take holiness as an invincible shield, and sharpen stern wrath for a sword, and creation will join with Him to fight against the madmen. </w:t>
      </w:r>
    </w:p>
    <w:p w:rsidR="00000000" w:rsidDel="00000000" w:rsidP="00000000" w:rsidRDefault="00000000" w:rsidRPr="00000000" w14:paraId="000000C8">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Shafts of lightning will fly with true aim, and will leap to the target as from a well–drawn bow of clouds, and hailstones full of wrath will be hurled as from a catapult; the water of the sea will rage against them, and rivers will relentlessly overwhelm them; a mighty wind will rise against them, and like a tempest it will winnow them away. Lawlessness will lay waste the whole earth, and evil–doing will overturn the thrones of rulers.</w:t>
      </w:r>
    </w:p>
    <w:p w:rsidR="00000000" w:rsidDel="00000000" w:rsidP="00000000" w:rsidRDefault="00000000" w:rsidRPr="00000000" w14:paraId="000000C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CB">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therefore, O kings, and understand; learn, O judges of the ends of the earth. Give ear, you that rule over multitudes, and boast of many nations. For you dominion was given you from the Lord, and your sovereignty from the Most High, who will search out your works and inquire into your plans.</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D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Christ.</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corruption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be glad!</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clap their hands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our Savior has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to the cross.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Slaying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has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life.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resurrected fallen Adam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voluntarily crucified in thy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was angered when it </w:t>
      </w:r>
      <w:r w:rsidDel="00000000" w:rsidR="00000000" w:rsidRPr="00000000">
        <w:rPr>
          <w:rFonts w:ascii="Times New Roman" w:cs="Times New Roman" w:eastAsia="Times New Roman" w:hAnsi="Times New Roman"/>
          <w:sz w:val="24"/>
          <w:szCs w:val="24"/>
          <w:u w:val="single"/>
          <w:rtl w:val="0"/>
        </w:rPr>
        <w:t xml:space="preserve">met</w:t>
      </w:r>
      <w:r w:rsidDel="00000000" w:rsidR="00000000" w:rsidRPr="00000000">
        <w:rPr>
          <w:rFonts w:ascii="Times New Roman" w:cs="Times New Roman" w:eastAsia="Times New Roman" w:hAnsi="Times New Roman"/>
          <w:sz w:val="24"/>
          <w:szCs w:val="24"/>
          <w:rtl w:val="0"/>
        </w:rPr>
        <w:t xml:space="preserve"> thee below.</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rose, seeing thee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 the earth.</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Life of all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death?</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cries: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-bearing women came with </w:t>
      </w:r>
      <w:r w:rsidDel="00000000" w:rsidR="00000000" w:rsidRPr="00000000">
        <w:rPr>
          <w:rFonts w:ascii="Times New Roman" w:cs="Times New Roman" w:eastAsia="Times New Roman" w:hAnsi="Times New Roman"/>
          <w:sz w:val="24"/>
          <w:szCs w:val="24"/>
          <w:u w:val="single"/>
          <w:rtl w:val="0"/>
        </w:rPr>
        <w:t xml:space="preserve">haste</w:t>
      </w:r>
      <w:r w:rsidDel="00000000" w:rsidR="00000000" w:rsidRPr="00000000">
        <w:rPr>
          <w:rFonts w:ascii="Times New Roman" w:cs="Times New Roman" w:eastAsia="Times New Roman" w:hAnsi="Times New Roman"/>
          <w:sz w:val="24"/>
          <w:szCs w:val="24"/>
          <w:rtl w:val="0"/>
        </w:rPr>
        <w:t xml:space="preserve"> to thy tomb,</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myrrh and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u w:val="single"/>
          <w:rtl w:val="0"/>
        </w:rPr>
        <w:t xml:space="preserve">find</w:t>
      </w:r>
      <w:r w:rsidDel="00000000" w:rsidR="00000000" w:rsidRPr="00000000">
        <w:rPr>
          <w:rFonts w:ascii="Times New Roman" w:cs="Times New Roman" w:eastAsia="Times New Roman" w:hAnsi="Times New Roman"/>
          <w:sz w:val="24"/>
          <w:szCs w:val="24"/>
          <w:rtl w:val="0"/>
        </w:rPr>
        <w:t xml:space="preserve">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learned from the angel of the new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risen, granting to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w:t>
      </w: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as we celebrate 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all the Saints of North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them as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lived all of Christ’s be</w:t>
      </w:r>
      <w:r w:rsidDel="00000000" w:rsidR="00000000" w:rsidRPr="00000000">
        <w:rPr>
          <w:rFonts w:ascii="Times New Roman" w:cs="Times New Roman" w:eastAsia="Times New Roman" w:hAnsi="Times New Roman"/>
          <w:sz w:val="24"/>
          <w:szCs w:val="24"/>
          <w:u w:val="single"/>
          <w:rtl w:val="0"/>
        </w:rPr>
        <w:t xml:space="preserve">at</w:t>
      </w:r>
      <w:r w:rsidDel="00000000" w:rsidR="00000000" w:rsidRPr="00000000">
        <w:rPr>
          <w:rFonts w:ascii="Times New Roman" w:cs="Times New Roman" w:eastAsia="Times New Roman" w:hAnsi="Times New Roman"/>
          <w:sz w:val="24"/>
          <w:szCs w:val="24"/>
          <w:rtl w:val="0"/>
        </w:rPr>
        <w:t xml:space="preserve">itudes:</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Deprived of material wealth, they became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meek, they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ited the earth;</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mourning, they were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forted;</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thirsting for righteousness,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were </w:t>
      </w:r>
      <w:r w:rsidDel="00000000" w:rsidR="00000000" w:rsidRPr="00000000">
        <w:rPr>
          <w:rFonts w:ascii="Times New Roman" w:cs="Times New Roman" w:eastAsia="Times New Roman" w:hAnsi="Times New Roman"/>
          <w:sz w:val="24"/>
          <w:szCs w:val="24"/>
          <w:u w:val="single"/>
          <w:rtl w:val="0"/>
        </w:rPr>
        <w:t xml:space="preserve">sat</w:t>
      </w:r>
      <w:r w:rsidDel="00000000" w:rsidR="00000000" w:rsidRPr="00000000">
        <w:rPr>
          <w:rFonts w:ascii="Times New Roman" w:cs="Times New Roman" w:eastAsia="Times New Roman" w:hAnsi="Times New Roman"/>
          <w:sz w:val="24"/>
          <w:szCs w:val="24"/>
          <w:rtl w:val="0"/>
        </w:rPr>
        <w:t xml:space="preserve">isfied;</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merciful, they obtained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pure in heart, they beheld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God;</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peacemakers, they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 of God;</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persecuted and tortured for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sake,</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now rejoice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they pray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vently //</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                  </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t>
      </w: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sound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of joy</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praise with one accord the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tress of our land:</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sz w:val="24"/>
          <w:szCs w:val="24"/>
          <w:u w:val="single"/>
          <w:rtl w:val="0"/>
        </w:rPr>
        <w:t xml:space="preserve">Queen</w:t>
      </w:r>
      <w:r w:rsidDel="00000000" w:rsidR="00000000" w:rsidRPr="00000000">
        <w:rPr>
          <w:rFonts w:ascii="Times New Roman" w:cs="Times New Roman" w:eastAsia="Times New Roman" w:hAnsi="Times New Roman"/>
          <w:sz w:val="24"/>
          <w:szCs w:val="24"/>
          <w:rtl w:val="0"/>
        </w:rPr>
        <w:t xml:space="preserve">,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for you have crowned our land with your </w:t>
      </w:r>
      <w:r w:rsidDel="00000000" w:rsidR="00000000" w:rsidRPr="00000000">
        <w:rPr>
          <w:rFonts w:ascii="Times New Roman" w:cs="Times New Roman" w:eastAsia="Times New Roman" w:hAnsi="Times New Roman"/>
          <w:sz w:val="24"/>
          <w:szCs w:val="24"/>
          <w:u w:val="single"/>
          <w:rtl w:val="0"/>
        </w:rPr>
        <w:t xml:space="preserve">fav</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abundant grace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it!</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the Church in America joyously celebrates your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w:t>
      </w:r>
    </w:p>
    <w:p w:rsidR="00000000" w:rsidDel="00000000" w:rsidP="00000000" w:rsidRDefault="00000000" w:rsidRPr="00000000" w14:paraId="0000011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protection</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com</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orates the multitude of your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deprive us now of your mercies,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with </w:t>
      </w:r>
      <w:r w:rsidDel="00000000" w:rsidR="00000000" w:rsidRPr="00000000">
        <w:rPr>
          <w:rFonts w:ascii="Times New Roman" w:cs="Times New Roman" w:eastAsia="Times New Roman" w:hAnsi="Times New Roman"/>
          <w:sz w:val="24"/>
          <w:szCs w:val="24"/>
          <w:u w:val="single"/>
          <w:rtl w:val="0"/>
        </w:rPr>
        <w:t xml:space="preserve">fav</w:t>
      </w:r>
      <w:r w:rsidDel="00000000" w:rsidR="00000000" w:rsidRPr="00000000">
        <w:rPr>
          <w:rFonts w:ascii="Times New Roman" w:cs="Times New Roman" w:eastAsia="Times New Roman" w:hAnsi="Times New Roman"/>
          <w:sz w:val="24"/>
          <w:szCs w:val="24"/>
          <w:rtl w:val="0"/>
        </w:rPr>
        <w:t xml:space="preserve">or upon us in our adversities and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raise us up by your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1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11C">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2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w:t>
      </w:r>
    </w:p>
    <w:p w:rsidR="00000000" w:rsidDel="00000000" w:rsidP="00000000" w:rsidRDefault="00000000" w:rsidRPr="00000000" w14:paraId="0000012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12E">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12F">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13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131">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13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133">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ig80q65zyhrk" w:id="4"/>
      <w:bookmarkEnd w:id="4"/>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dispensation, O thou who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est mankind.”</w:t>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r w:rsidDel="00000000" w:rsidR="00000000" w:rsidRPr="00000000">
        <w:rPr>
          <w:rtl w:val="0"/>
        </w:rPr>
      </w:r>
    </w:p>
    <w:p w:rsidR="00000000" w:rsidDel="00000000" w:rsidP="00000000" w:rsidRDefault="00000000" w:rsidRPr="00000000" w14:paraId="0000013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bountiful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vest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sowing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lands of </w:t>
      </w:r>
      <w:r w:rsidDel="00000000" w:rsidR="00000000" w:rsidRPr="00000000">
        <w:rPr>
          <w:rFonts w:ascii="Times New Roman" w:cs="Times New Roman" w:eastAsia="Times New Roman" w:hAnsi="Times New Roman"/>
          <w:sz w:val="24"/>
          <w:szCs w:val="24"/>
          <w:u w:val="single"/>
          <w:rtl w:val="0"/>
        </w:rPr>
        <w:t xml:space="preserve">North</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 offer to you, O Lord, all the saints who</w:t>
      </w:r>
    </w:p>
    <w:p w:rsidR="00000000" w:rsidDel="00000000" w:rsidP="00000000" w:rsidRDefault="00000000" w:rsidRPr="00000000" w14:paraId="0000013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in them.</w:t>
      </w:r>
    </w:p>
    <w:p w:rsidR="00000000" w:rsidDel="00000000" w:rsidP="00000000" w:rsidRDefault="00000000" w:rsidRPr="00000000" w14:paraId="000001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keep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and our </w:t>
      </w:r>
      <w:r w:rsidDel="00000000" w:rsidR="00000000" w:rsidRPr="00000000">
        <w:rPr>
          <w:rFonts w:ascii="Times New Roman" w:cs="Times New Roman" w:eastAsia="Times New Roman" w:hAnsi="Times New Roman"/>
          <w:sz w:val="24"/>
          <w:szCs w:val="24"/>
          <w:u w:val="single"/>
          <w:rtl w:val="0"/>
        </w:rPr>
        <w:t xml:space="preserve">land</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bid</w:t>
      </w:r>
      <w:r w:rsidDel="00000000" w:rsidR="00000000" w:rsidRPr="00000000">
        <w:rPr>
          <w:rFonts w:ascii="Times New Roman" w:cs="Times New Roman" w:eastAsia="Times New Roman" w:hAnsi="Times New Roman"/>
          <w:sz w:val="24"/>
          <w:szCs w:val="24"/>
          <w:rtl w:val="0"/>
        </w:rPr>
        <w:t xml:space="preserve">ing peace //</w:t>
      </w:r>
    </w:p>
    <w:p w:rsidR="00000000" w:rsidDel="00000000" w:rsidP="00000000" w:rsidRDefault="00000000" w:rsidRPr="00000000" w14:paraId="000001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most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1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1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a Virgin,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14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despoiled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through death</w:t>
      </w:r>
    </w:p>
    <w:p w:rsidR="00000000" w:rsidDel="00000000" w:rsidP="00000000" w:rsidRDefault="00000000" w:rsidRPr="00000000" w14:paraId="0000014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4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de</w:t>
      </w:r>
      <w:r w:rsidDel="00000000" w:rsidR="00000000" w:rsidRPr="00000000">
        <w:rPr>
          <w:rFonts w:ascii="Times New Roman" w:cs="Times New Roman" w:eastAsia="Times New Roman" w:hAnsi="Times New Roman"/>
          <w:sz w:val="24"/>
          <w:szCs w:val="24"/>
          <w:u w:val="single"/>
          <w:rtl w:val="0"/>
        </w:rPr>
        <w:t xml:space="preserve">spise</w:t>
      </w:r>
      <w:r w:rsidDel="00000000" w:rsidR="00000000" w:rsidRPr="00000000">
        <w:rPr>
          <w:rFonts w:ascii="Times New Roman" w:cs="Times New Roman" w:eastAsia="Times New Roman" w:hAnsi="Times New Roman"/>
          <w:sz w:val="24"/>
          <w:szCs w:val="24"/>
          <w:rtl w:val="0"/>
        </w:rPr>
        <w:t xml:space="preserve"> those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created with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own hand!</w:t>
      </w:r>
    </w:p>
    <w:p w:rsidR="00000000" w:rsidDel="00000000" w:rsidP="00000000" w:rsidRDefault="00000000" w:rsidRPr="00000000" w14:paraId="0000014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forth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 //</w:t>
      </w:r>
    </w:p>
    <w:p w:rsidR="00000000" w:rsidDel="00000000" w:rsidP="00000000" w:rsidRDefault="00000000" w:rsidRPr="00000000" w14:paraId="00000145">
      <w:pPr>
        <w:pStyle w:val="Heading5"/>
        <w:keepLines w:val="0"/>
        <w:spacing w:after="0" w:before="0" w:line="240" w:lineRule="auto"/>
        <w:ind w:left="720"/>
        <w:rPr>
          <w:rFonts w:ascii="Times New Roman" w:cs="Times New Roman" w:eastAsia="Times New Roman" w:hAnsi="Times New Roman"/>
          <w:sz w:val="24"/>
          <w:szCs w:val="24"/>
        </w:rPr>
      </w:pPr>
      <w:bookmarkStart w:colFirst="0" w:colLast="0" w:name="_k55xclnyovk4" w:id="5"/>
      <w:bookmarkEnd w:id="5"/>
      <w:r w:rsidDel="00000000" w:rsidR="00000000" w:rsidRPr="00000000">
        <w:rPr>
          <w:rFonts w:ascii="Times New Roman" w:cs="Times New Roman" w:eastAsia="Times New Roman" w:hAnsi="Times New Roman"/>
          <w:color w:val="000000"/>
          <w:sz w:val="24"/>
          <w:szCs w:val="24"/>
          <w:rtl w:val="0"/>
        </w:rPr>
        <w:t xml:space="preserve">Accept the </w:t>
      </w:r>
      <w:r w:rsidDel="00000000" w:rsidR="00000000" w:rsidRPr="00000000">
        <w:rPr>
          <w:rFonts w:ascii="Times New Roman" w:cs="Times New Roman" w:eastAsia="Times New Roman" w:hAnsi="Times New Roman"/>
          <w:color w:val="000000"/>
          <w:sz w:val="24"/>
          <w:szCs w:val="24"/>
          <w:u w:val="single"/>
          <w:rtl w:val="0"/>
        </w:rPr>
        <w:t xml:space="preserve">prayers</w:t>
      </w:r>
      <w:r w:rsidDel="00000000" w:rsidR="00000000" w:rsidRPr="00000000">
        <w:rPr>
          <w:rFonts w:ascii="Times New Roman" w:cs="Times New Roman" w:eastAsia="Times New Roman" w:hAnsi="Times New Roman"/>
          <w:color w:val="000000"/>
          <w:sz w:val="24"/>
          <w:szCs w:val="24"/>
          <w:rtl w:val="0"/>
        </w:rPr>
        <w:t xml:space="preserve"> of the </w:t>
      </w:r>
      <w:r w:rsidDel="00000000" w:rsidR="00000000" w:rsidRPr="00000000">
        <w:rPr>
          <w:rFonts w:ascii="Times New Roman" w:cs="Times New Roman" w:eastAsia="Times New Roman" w:hAnsi="Times New Roman"/>
          <w:color w:val="000000"/>
          <w:sz w:val="24"/>
          <w:szCs w:val="24"/>
          <w:u w:val="single"/>
          <w:rtl w:val="0"/>
        </w:rPr>
        <w:t xml:space="preserve">The</w:t>
      </w:r>
      <w:r w:rsidDel="00000000" w:rsidR="00000000" w:rsidRPr="00000000">
        <w:rPr>
          <w:rFonts w:ascii="Times New Roman" w:cs="Times New Roman" w:eastAsia="Times New Roman" w:hAnsi="Times New Roman"/>
          <w:color w:val="000000"/>
          <w:sz w:val="24"/>
          <w:szCs w:val="24"/>
          <w:rtl w:val="0"/>
        </w:rPr>
        <w:t xml:space="preserve">otokos, and save your despairing </w:t>
      </w:r>
      <w:r w:rsidDel="00000000" w:rsidR="00000000" w:rsidRPr="00000000">
        <w:rPr>
          <w:rFonts w:ascii="Times New Roman" w:cs="Times New Roman" w:eastAsia="Times New Roman" w:hAnsi="Times New Roman"/>
          <w:color w:val="000000"/>
          <w:sz w:val="24"/>
          <w:szCs w:val="24"/>
          <w:u w:val="single"/>
          <w:rtl w:val="0"/>
        </w:rPr>
        <w:t xml:space="preserve">peo</w:t>
      </w:r>
      <w:r w:rsidDel="00000000" w:rsidR="00000000" w:rsidRPr="00000000">
        <w:rPr>
          <w:rFonts w:ascii="Times New Roman" w:cs="Times New Roman" w:eastAsia="Times New Roman" w:hAnsi="Times New Roman"/>
          <w:color w:val="000000"/>
          <w:sz w:val="24"/>
          <w:szCs w:val="24"/>
          <w:rtl w:val="0"/>
        </w:rPr>
        <w:t xml:space="preserve">ple!      </w:t>
      </w:r>
      <w:r w:rsidDel="00000000" w:rsidR="00000000" w:rsidRPr="00000000">
        <w:rPr>
          <w:rtl w:val="0"/>
        </w:rPr>
      </w:r>
    </w:p>
    <w:p w:rsidR="00000000" w:rsidDel="00000000" w:rsidP="00000000" w:rsidRDefault="00000000" w:rsidRPr="00000000" w14:paraId="0000014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4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4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4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