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hd w:fill="ffffff" w:val="clear"/>
        <w:ind w:left="940" w:hanging="360"/>
        <w:rPr>
          <w:color w:val="000000"/>
          <w:sz w:val="24"/>
          <w:szCs w:val="24"/>
        </w:rPr>
      </w:pPr>
      <w:r w:rsidDel="00000000" w:rsidR="00000000" w:rsidRPr="00000000">
        <w:rPr>
          <w:sz w:val="24"/>
          <w:szCs w:val="24"/>
          <w:rtl w:val="0"/>
        </w:rPr>
        <w:t xml:space="preserve">Sign-in Sheet – the date and type of service and a list of persons attending (including children) shall be provided and kept on file in the parish office each time your temple is opened for services.  Each household shall provide a telephone number to facilitate contact tracing if necessary.</w:t>
      </w:r>
    </w:p>
    <w:p w:rsidR="00000000" w:rsidDel="00000000" w:rsidP="00000000" w:rsidRDefault="00000000" w:rsidRPr="00000000" w14:paraId="00000002">
      <w:pPr>
        <w:numPr>
          <w:ilvl w:val="0"/>
          <w:numId w:val="1"/>
        </w:numPr>
        <w:shd w:fill="ffffff" w:val="clear"/>
        <w:ind w:left="940" w:hanging="360"/>
        <w:rPr>
          <w:color w:val="000000"/>
          <w:sz w:val="24"/>
          <w:szCs w:val="24"/>
        </w:rPr>
      </w:pPr>
      <w:r w:rsidDel="00000000" w:rsidR="00000000" w:rsidRPr="00000000">
        <w:rPr>
          <w:sz w:val="24"/>
          <w:szCs w:val="24"/>
          <w:rtl w:val="0"/>
        </w:rPr>
        <w:t xml:space="preserve">Those coming to church should take their temperature at home that day.  Those with a temperature of 100.4 or above should not enter.  If it is not possible for one to take one’s temperature at home, using a no contact infrared thermometer, one should have his or her temperature taken at church before entering.</w:t>
      </w:r>
    </w:p>
    <w:p w:rsidR="00000000" w:rsidDel="00000000" w:rsidP="00000000" w:rsidRDefault="00000000" w:rsidRPr="00000000" w14:paraId="00000003">
      <w:pPr>
        <w:numPr>
          <w:ilvl w:val="0"/>
          <w:numId w:val="1"/>
        </w:numPr>
        <w:shd w:fill="ffffff" w:val="clear"/>
        <w:ind w:left="940" w:hanging="360"/>
        <w:rPr>
          <w:color w:val="000000"/>
          <w:sz w:val="24"/>
          <w:szCs w:val="24"/>
        </w:rPr>
      </w:pPr>
      <w:r w:rsidDel="00000000" w:rsidR="00000000" w:rsidRPr="00000000">
        <w:rPr>
          <w:sz w:val="24"/>
          <w:szCs w:val="24"/>
          <w:rtl w:val="0"/>
        </w:rPr>
        <w:t xml:space="preserve">Choir – should you have more than one person sing the responses, those singing must maintain social distancing and stand wherever possible towards the front.</w:t>
      </w:r>
    </w:p>
    <w:p w:rsidR="00000000" w:rsidDel="00000000" w:rsidP="00000000" w:rsidRDefault="00000000" w:rsidRPr="00000000" w14:paraId="00000004">
      <w:pPr>
        <w:numPr>
          <w:ilvl w:val="0"/>
          <w:numId w:val="1"/>
        </w:numPr>
        <w:shd w:fill="ffffff" w:val="clear"/>
        <w:ind w:left="940" w:hanging="360"/>
        <w:rPr>
          <w:color w:val="000000"/>
          <w:sz w:val="24"/>
          <w:szCs w:val="24"/>
        </w:rPr>
      </w:pPr>
      <w:r w:rsidDel="00000000" w:rsidR="00000000" w:rsidRPr="00000000">
        <w:rPr>
          <w:sz w:val="24"/>
          <w:szCs w:val="24"/>
          <w:rtl w:val="0"/>
        </w:rPr>
        <w:t xml:space="preserve">Collection plate – a plate for offerings shall not be passed, but one placed by the doors of the temple or candle stand.</w:t>
      </w:r>
    </w:p>
    <w:p w:rsidR="00000000" w:rsidDel="00000000" w:rsidP="00000000" w:rsidRDefault="00000000" w:rsidRPr="00000000" w14:paraId="00000005">
      <w:pPr>
        <w:numPr>
          <w:ilvl w:val="0"/>
          <w:numId w:val="1"/>
        </w:numPr>
        <w:shd w:fill="ffffff" w:val="clear"/>
        <w:ind w:left="940" w:hanging="360"/>
        <w:rPr>
          <w:color w:val="000000"/>
          <w:sz w:val="24"/>
          <w:szCs w:val="24"/>
        </w:rPr>
      </w:pPr>
      <w:r w:rsidDel="00000000" w:rsidR="00000000" w:rsidRPr="00000000">
        <w:rPr>
          <w:sz w:val="24"/>
          <w:szCs w:val="24"/>
          <w:rtl w:val="0"/>
        </w:rPr>
        <w:t xml:space="preserve">Candles shall not be handled by worshippers.  Instead, someone may light candles for those present in the temple and online to prevent contamination.</w:t>
      </w:r>
    </w:p>
    <w:p w:rsidR="00000000" w:rsidDel="00000000" w:rsidP="00000000" w:rsidRDefault="00000000" w:rsidRPr="00000000" w14:paraId="00000006">
      <w:pPr>
        <w:numPr>
          <w:ilvl w:val="0"/>
          <w:numId w:val="1"/>
        </w:numPr>
        <w:shd w:fill="ffffff" w:val="clear"/>
        <w:ind w:left="940" w:hanging="360"/>
        <w:rPr>
          <w:color w:val="000000"/>
          <w:sz w:val="24"/>
          <w:szCs w:val="24"/>
        </w:rPr>
      </w:pPr>
      <w:r w:rsidDel="00000000" w:rsidR="00000000" w:rsidRPr="00000000">
        <w:rPr>
          <w:sz w:val="24"/>
          <w:szCs w:val="24"/>
          <w:rtl w:val="0"/>
        </w:rPr>
        <w:t xml:space="preserve">Those who are symptomatic or ill should not attend.</w:t>
      </w:r>
    </w:p>
    <w:p w:rsidR="00000000" w:rsidDel="00000000" w:rsidP="00000000" w:rsidRDefault="00000000" w:rsidRPr="00000000" w14:paraId="00000007">
      <w:pPr>
        <w:numPr>
          <w:ilvl w:val="0"/>
          <w:numId w:val="1"/>
        </w:numPr>
        <w:shd w:fill="ffffff" w:val="clear"/>
        <w:ind w:left="940" w:hanging="360"/>
        <w:rPr>
          <w:color w:val="000000"/>
          <w:sz w:val="24"/>
          <w:szCs w:val="24"/>
        </w:rPr>
      </w:pPr>
      <w:r w:rsidDel="00000000" w:rsidR="00000000" w:rsidRPr="00000000">
        <w:rPr>
          <w:sz w:val="24"/>
          <w:szCs w:val="24"/>
          <w:rtl w:val="0"/>
        </w:rPr>
        <w:t xml:space="preserve">If it is discovered someone who is ill with the coronavirus has been in church, services may not be held in the temple for at least two weeks.</w:t>
      </w:r>
    </w:p>
    <w:p w:rsidR="00000000" w:rsidDel="00000000" w:rsidP="00000000" w:rsidRDefault="00000000" w:rsidRPr="00000000" w14:paraId="00000008">
      <w:pPr>
        <w:numPr>
          <w:ilvl w:val="0"/>
          <w:numId w:val="1"/>
        </w:numPr>
        <w:shd w:fill="ffffff" w:val="clear"/>
        <w:ind w:left="940" w:hanging="360"/>
        <w:rPr>
          <w:color w:val="000000"/>
          <w:sz w:val="24"/>
          <w:szCs w:val="24"/>
        </w:rPr>
      </w:pPr>
      <w:r w:rsidDel="00000000" w:rsidR="00000000" w:rsidRPr="00000000">
        <w:rPr>
          <w:sz w:val="24"/>
          <w:szCs w:val="24"/>
          <w:rtl w:val="0"/>
        </w:rPr>
        <w:t xml:space="preserve">Those who are compromised with regard to their health or elderly should be encouraged to stay home.</w:t>
      </w:r>
    </w:p>
    <w:p w:rsidR="00000000" w:rsidDel="00000000" w:rsidP="00000000" w:rsidRDefault="00000000" w:rsidRPr="00000000" w14:paraId="00000009">
      <w:pPr>
        <w:numPr>
          <w:ilvl w:val="0"/>
          <w:numId w:val="1"/>
        </w:numPr>
        <w:shd w:fill="ffffff" w:val="clear"/>
        <w:ind w:left="940" w:hanging="360"/>
        <w:rPr>
          <w:color w:val="000000"/>
          <w:sz w:val="24"/>
          <w:szCs w:val="24"/>
        </w:rPr>
      </w:pPr>
      <w:r w:rsidDel="00000000" w:rsidR="00000000" w:rsidRPr="00000000">
        <w:rPr>
          <w:sz w:val="24"/>
          <w:szCs w:val="24"/>
          <w:rtl w:val="0"/>
        </w:rPr>
        <w:t xml:space="preserve">A sign shall be posted on the doors of the Temple stating one enters at one’s own risk and only those persons who have the permission of the rector to be present may enter."</w:t>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