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12–е Воскресенье После Троицы – Перенесение мощей блгв. кн. Александра Невского – Глас 3</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ind w:left="-720" w:right="-720" w:firstLine="0"/>
        <w:rPr>
          <w:sz w:val="44"/>
          <w:szCs w:val="44"/>
        </w:rPr>
      </w:pPr>
      <w:r w:rsidDel="00000000" w:rsidR="00000000" w:rsidRPr="00000000">
        <w:rPr>
          <w:sz w:val="40"/>
          <w:szCs w:val="40"/>
          <w:highlight w:val="white"/>
          <w:rtl w:val="0"/>
        </w:rPr>
        <w:t xml:space="preserve">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 </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Благоверного Князя Александра Глас 4:</w:t>
      </w:r>
    </w:p>
    <w:p w:rsidR="00000000" w:rsidDel="00000000" w:rsidP="00000000" w:rsidRDefault="00000000" w:rsidRPr="00000000" w14:paraId="00000012">
      <w:pPr>
        <w:tabs>
          <w:tab w:val="left" w:pos="9360"/>
          <w:tab w:val="left" w:pos="9720"/>
        </w:tabs>
        <w:ind w:left="-720" w:right="-720" w:firstLine="0"/>
        <w:rPr>
          <w:sz w:val="40"/>
          <w:szCs w:val="40"/>
        </w:rPr>
      </w:pPr>
      <w:r w:rsidDel="00000000" w:rsidR="00000000" w:rsidRPr="00000000">
        <w:rPr>
          <w:sz w:val="40"/>
          <w:szCs w:val="40"/>
          <w:rtl w:val="0"/>
        </w:rPr>
        <w:t xml:space="preserve">Познай свою братию, российский Иосифе,/ не в Египте, но на Небеси царствующий,/ благоверный княже Александре,/ и приими моления их,/ умножая жита людем плодоносием земли твоея,/ грады владычествия твоего ограждая молением// и православным христианом на сопротивныя споборствуя.</w:t>
      </w:r>
    </w:p>
    <w:p w:rsidR="00000000" w:rsidDel="00000000" w:rsidP="00000000" w:rsidRDefault="00000000" w:rsidRPr="00000000" w14:paraId="00000013">
      <w:pPr>
        <w:tabs>
          <w:tab w:val="left" w:pos="9360"/>
          <w:tab w:val="left" w:pos="9720"/>
        </w:tabs>
        <w:ind w:left="-720" w:right="-720" w:firstLine="0"/>
        <w:rPr>
          <w:b w:val="1"/>
          <w:sz w:val="19"/>
          <w:szCs w:val="19"/>
          <w:shd w:fill="f5f5f5" w:val="clear"/>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sz w:val="40"/>
          <w:szCs w:val="40"/>
          <w:rtl w:val="0"/>
        </w:rPr>
        <w:t xml:space="preserve">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rsidR="00000000" w:rsidDel="00000000" w:rsidP="00000000" w:rsidRDefault="00000000" w:rsidRPr="00000000" w14:paraId="00000016">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Благоверного Князя Александра Глас 4:</w:t>
      </w:r>
    </w:p>
    <w:p w:rsidR="00000000" w:rsidDel="00000000" w:rsidP="00000000" w:rsidRDefault="00000000" w:rsidRPr="00000000" w14:paraId="00000018">
      <w:pPr>
        <w:widowControl w:val="0"/>
        <w:tabs>
          <w:tab w:val="left" w:pos="9720"/>
        </w:tabs>
        <w:ind w:left="-720" w:right="-720" w:firstLine="0"/>
        <w:rPr>
          <w:sz w:val="40"/>
          <w:szCs w:val="40"/>
        </w:rPr>
      </w:pPr>
      <w:r w:rsidDel="00000000" w:rsidR="00000000" w:rsidRPr="00000000">
        <w:rPr>
          <w:sz w:val="40"/>
          <w:szCs w:val="40"/>
          <w:rtl w:val="0"/>
        </w:rPr>
        <w:t xml:space="preserve">Якоже сродницы твои Борис и Глеб/ явишася тебе с Небесе в помощь,/ подвизающемуся на Велгера Свейскаго и воев его,/ тако и ты ныне,/ блаженне Александре,/ прииди в помощь твоим сродником// и побори борющия ны.</w:t>
      </w:r>
    </w:p>
    <w:p w:rsidR="00000000" w:rsidDel="00000000" w:rsidP="00000000" w:rsidRDefault="00000000" w:rsidRPr="00000000" w14:paraId="00000019">
      <w:pPr>
        <w:widowControl w:val="0"/>
        <w:tabs>
          <w:tab w:val="left" w:pos="9720"/>
        </w:tabs>
        <w:ind w:left="-720" w:right="-720" w:firstLine="0"/>
        <w:rPr>
          <w:b w:val="1"/>
          <w:sz w:val="19"/>
          <w:szCs w:val="19"/>
          <w:shd w:fill="f5f5f5" w:val="clear"/>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(15:1-11):</w:t>
      </w:r>
    </w:p>
    <w:p w:rsidR="00000000" w:rsidDel="00000000" w:rsidP="00000000" w:rsidRDefault="00000000" w:rsidRPr="00000000" w14:paraId="0000001E">
      <w:pPr>
        <w:shd w:fill="ffffff" w:val="clear"/>
        <w:spacing w:after="280" w:before="28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Напоминаю вам, братия, Евангелие, которое я благовествовал вам, которое вы и приняли, в котором и утвердились, </w:t>
      </w:r>
      <w:bookmarkStart w:colFirst="0" w:colLast="0" w:name="bookmark=kix.9txnp38rlqbx" w:id="0"/>
      <w:bookmarkEnd w:id="0"/>
      <w:r w:rsidDel="00000000" w:rsidR="00000000" w:rsidRPr="00000000">
        <w:rPr>
          <w:sz w:val="40"/>
          <w:szCs w:val="40"/>
          <w:vertAlign w:val="superscript"/>
          <w:rtl w:val="0"/>
        </w:rPr>
        <w:t xml:space="preserve">2</w:t>
      </w:r>
      <w:r w:rsidDel="00000000" w:rsidR="00000000" w:rsidRPr="00000000">
        <w:rPr>
          <w:sz w:val="40"/>
          <w:szCs w:val="40"/>
          <w:rtl w:val="0"/>
        </w:rPr>
        <w:t xml:space="preserve">которым и спасаетесь, если преподанное удерживаете так, как я благовествовал вам, если только не тщетно уверовали.</w:t>
      </w:r>
      <w:bookmarkStart w:colFirst="0" w:colLast="0" w:name="bookmark=kix.isnk0r3ds2f4"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я первоначально преподал вам, что и </w:t>
      </w:r>
      <w:r w:rsidDel="00000000" w:rsidR="00000000" w:rsidRPr="00000000">
        <w:rPr>
          <w:i w:val="1"/>
          <w:sz w:val="40"/>
          <w:szCs w:val="40"/>
          <w:rtl w:val="0"/>
        </w:rPr>
        <w:t xml:space="preserve">сам</w:t>
      </w:r>
      <w:r w:rsidDel="00000000" w:rsidR="00000000" w:rsidRPr="00000000">
        <w:rPr>
          <w:sz w:val="40"/>
          <w:szCs w:val="40"/>
          <w:rtl w:val="0"/>
        </w:rPr>
        <w:t xml:space="preserve"> принял,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есть,</w:t>
      </w:r>
      <w:r w:rsidDel="00000000" w:rsidR="00000000" w:rsidRPr="00000000">
        <w:rPr>
          <w:sz w:val="40"/>
          <w:szCs w:val="40"/>
          <w:rtl w:val="0"/>
        </w:rPr>
        <w:t xml:space="preserve"> что Христос умер за грехи наши, по Писанию, </w:t>
      </w:r>
      <w:bookmarkStart w:colFirst="0" w:colLast="0" w:name="bookmark=kix.m27u91c5e1qo" w:id="2"/>
      <w:bookmarkEnd w:id="2"/>
      <w:r w:rsidDel="00000000" w:rsidR="00000000" w:rsidRPr="00000000">
        <w:rPr>
          <w:sz w:val="40"/>
          <w:szCs w:val="40"/>
          <w:vertAlign w:val="superscript"/>
          <w:rtl w:val="0"/>
        </w:rPr>
        <w:t xml:space="preserve">4</w:t>
      </w:r>
      <w:r w:rsidDel="00000000" w:rsidR="00000000" w:rsidRPr="00000000">
        <w:rPr>
          <w:sz w:val="40"/>
          <w:szCs w:val="40"/>
          <w:rtl w:val="0"/>
        </w:rPr>
        <w:t xml:space="preserve">и что Он погребен был, и что воскрес в третий день, по Писанию, </w:t>
      </w:r>
      <w:bookmarkStart w:colFirst="0" w:colLast="0" w:name="bookmark=kix.qjxbwyjc24u5" w:id="3"/>
      <w:bookmarkEnd w:id="3"/>
      <w:r w:rsidDel="00000000" w:rsidR="00000000" w:rsidRPr="00000000">
        <w:rPr>
          <w:sz w:val="40"/>
          <w:szCs w:val="40"/>
          <w:vertAlign w:val="superscript"/>
          <w:rtl w:val="0"/>
        </w:rPr>
        <w:t xml:space="preserve">5</w:t>
      </w:r>
      <w:r w:rsidDel="00000000" w:rsidR="00000000" w:rsidRPr="00000000">
        <w:rPr>
          <w:sz w:val="40"/>
          <w:szCs w:val="40"/>
          <w:rtl w:val="0"/>
        </w:rPr>
        <w:t xml:space="preserve">и что явился Кифе, потом двенадцати; </w:t>
      </w:r>
      <w:bookmarkStart w:colFirst="0" w:colLast="0" w:name="bookmark=kix.v9m1ww6gyod8"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потом явился более нежели пятистам братий в одно время, из которых бо́льшая часть доныне в живых, а некоторые и почили; </w:t>
      </w:r>
      <w:bookmarkStart w:colFirst="0" w:colLast="0" w:name="bookmark=kix.d6su45tgj397" w:id="5"/>
      <w:bookmarkEnd w:id="5"/>
      <w:r w:rsidDel="00000000" w:rsidR="00000000" w:rsidRPr="00000000">
        <w:rPr>
          <w:sz w:val="40"/>
          <w:szCs w:val="40"/>
          <w:vertAlign w:val="superscript"/>
          <w:rtl w:val="0"/>
        </w:rPr>
        <w:t xml:space="preserve">7</w:t>
      </w:r>
      <w:r w:rsidDel="00000000" w:rsidR="00000000" w:rsidRPr="00000000">
        <w:rPr>
          <w:sz w:val="40"/>
          <w:szCs w:val="40"/>
          <w:rtl w:val="0"/>
        </w:rPr>
        <w:t xml:space="preserve">потом явился Иакову, также всем Апостолам; </w:t>
      </w:r>
      <w:bookmarkStart w:colFirst="0" w:colLast="0" w:name="bookmark=kix.fiad4xszhtkl" w:id="6"/>
      <w:bookmarkEnd w:id="6"/>
      <w:r w:rsidDel="00000000" w:rsidR="00000000" w:rsidRPr="00000000">
        <w:rPr>
          <w:sz w:val="40"/>
          <w:szCs w:val="40"/>
          <w:vertAlign w:val="superscript"/>
          <w:rtl w:val="0"/>
        </w:rPr>
        <w:t xml:space="preserve">8</w:t>
      </w:r>
      <w:r w:rsidDel="00000000" w:rsidR="00000000" w:rsidRPr="00000000">
        <w:rPr>
          <w:sz w:val="40"/>
          <w:szCs w:val="40"/>
          <w:rtl w:val="0"/>
        </w:rPr>
        <w:t xml:space="preserve">а после всех явился и мне, как некоему извергу.</w:t>
      </w:r>
      <w:bookmarkStart w:colFirst="0" w:colLast="0" w:name="bookmark=kix.hu6196k9xyla"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я наименьший из Апостолов, и недостоин называться Апостолом, потому что гнал церковь Божию.</w:t>
      </w:r>
      <w:bookmarkStart w:colFirst="0" w:colLast="0" w:name="bookmark=kix.cfbwz2k32abp"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Но благодатию Божиею есмь то, что есмь; и благодать Его во мне не была тщетна, но я более всех их потрудился: не я, впрочем, а благодать Божия, которая со мною.</w:t>
      </w:r>
      <w:bookmarkStart w:colFirst="0" w:colLast="0" w:name="bookmark=kix.sw35rwrcnh97"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Итак я ли, они ли, мы так проповедуем, и вы так уверовали.</w:t>
      </w:r>
      <w:r w:rsidDel="00000000" w:rsidR="00000000" w:rsidRPr="00000000">
        <w:rPr>
          <w:rtl w:val="0"/>
        </w:rPr>
      </w:r>
    </w:p>
    <w:p w:rsidR="00000000" w:rsidDel="00000000" w:rsidP="00000000" w:rsidRDefault="00000000" w:rsidRPr="00000000" w14:paraId="0000001F">
      <w:pPr>
        <w:pStyle w:val="Heading3"/>
        <w:keepNext w:val="0"/>
        <w:keepLines w:val="0"/>
        <w:shd w:fill="fefefe" w:val="clear"/>
        <w:spacing w:before="0" w:line="240" w:lineRule="auto"/>
        <w:ind w:left="-720" w:right="-720" w:firstLine="0"/>
        <w:jc w:val="both"/>
        <w:rPr>
          <w:vertAlign w:val="superscript"/>
        </w:rPr>
      </w:pPr>
      <w:bookmarkStart w:colFirst="0" w:colLast="0" w:name="_heading=h.kymwt8gcfzec" w:id="10"/>
      <w:bookmarkEnd w:id="10"/>
      <w:r w:rsidDel="00000000" w:rsidR="00000000" w:rsidRPr="00000000">
        <w:rPr>
          <w:sz w:val="40"/>
          <w:szCs w:val="40"/>
          <w:rtl w:val="0"/>
        </w:rPr>
        <w:t xml:space="preserve">Послание к Галатам (5:22–6:2) (Кн. Александра):</w:t>
      </w:r>
      <w:r w:rsidDel="00000000" w:rsidR="00000000" w:rsidRPr="00000000">
        <w:rPr>
          <w:rtl w:val="0"/>
        </w:rPr>
      </w:r>
    </w:p>
    <w:p w:rsidR="00000000" w:rsidDel="00000000" w:rsidP="00000000" w:rsidRDefault="00000000" w:rsidRPr="00000000" w14:paraId="00000020">
      <w:pPr>
        <w:shd w:fill="ffffff" w:val="clear"/>
        <w:tabs>
          <w:tab w:val="left"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w:t>
      </w:r>
      <w:r w:rsidDel="00000000" w:rsidR="00000000" w:rsidRPr="00000000">
        <w:rPr>
          <w:sz w:val="20"/>
          <w:szCs w:val="2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r w:rsidDel="00000000" w:rsidR="00000000" w:rsidRPr="00000000">
        <w:rPr>
          <w:rtl w:val="0"/>
        </w:rPr>
      </w:r>
    </w:p>
    <w:p w:rsidR="00000000" w:rsidDel="00000000" w:rsidP="00000000" w:rsidRDefault="00000000" w:rsidRPr="00000000" w14:paraId="00000021">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(19:16-26):  </w:t>
      </w:r>
      <w:r w:rsidDel="00000000" w:rsidR="00000000" w:rsidRPr="00000000">
        <w:rPr>
          <w:rtl w:val="0"/>
        </w:rPr>
      </w:r>
    </w:p>
    <w:p w:rsidR="00000000" w:rsidDel="00000000" w:rsidP="00000000" w:rsidRDefault="00000000" w:rsidRPr="00000000" w14:paraId="00000022">
      <w:pPr>
        <w:shd w:fill="ffffff" w:val="clear"/>
        <w:ind w:left="-720" w:right="-72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вот, некто, подойдя, сказал Ему: Учитель благий! что сделать мне доброго, чтобы иметь жизнь вечную?</w:t>
      </w:r>
      <w:bookmarkStart w:colFirst="0" w:colLast="0" w:name="bookmark=kix.ivwjgwmoddjw"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Он же сказал ему: что ты называешь Меня благим? Никто не благ, как только один Бог. Если же хочешь войти в жизнь </w:t>
      </w:r>
      <w:r w:rsidDel="00000000" w:rsidR="00000000" w:rsidRPr="00000000">
        <w:rPr>
          <w:i w:val="1"/>
          <w:sz w:val="40"/>
          <w:szCs w:val="40"/>
          <w:rtl w:val="0"/>
        </w:rPr>
        <w:t xml:space="preserve">вечную,</w:t>
      </w:r>
      <w:r w:rsidDel="00000000" w:rsidR="00000000" w:rsidRPr="00000000">
        <w:rPr>
          <w:sz w:val="40"/>
          <w:szCs w:val="40"/>
          <w:rtl w:val="0"/>
        </w:rPr>
        <w:t xml:space="preserve"> соблюди заповеди.</w:t>
      </w:r>
      <w:bookmarkStart w:colFirst="0" w:colLast="0" w:name="bookmark=kix.za6e5sudcb1r"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Говорит Ему: какие? Иисус же сказал: не убивай; не прелюбодействуй; не кради; не лжесвидетельствуй; </w:t>
      </w:r>
      <w:bookmarkStart w:colFirst="0" w:colLast="0" w:name="bookmark=kix.8mhon3prs7jp" w:id="13"/>
      <w:bookmarkEnd w:id="13"/>
      <w:r w:rsidDel="00000000" w:rsidR="00000000" w:rsidRPr="00000000">
        <w:rPr>
          <w:sz w:val="40"/>
          <w:szCs w:val="40"/>
          <w:vertAlign w:val="superscript"/>
          <w:rtl w:val="0"/>
        </w:rPr>
        <w:t xml:space="preserve">19</w:t>
      </w:r>
      <w:r w:rsidDel="00000000" w:rsidR="00000000" w:rsidRPr="00000000">
        <w:rPr>
          <w:sz w:val="40"/>
          <w:szCs w:val="40"/>
          <w:rtl w:val="0"/>
        </w:rPr>
        <w:t xml:space="preserve">почитай отца и мать; и: люби ближнего твоего, как самого себя.</w:t>
      </w:r>
      <w:bookmarkStart w:colFirst="0" w:colLast="0" w:name="bookmark=kix.xhbtzn3vftq3"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Юноша говорит Ему: всё это сохранил я от юности моей; чего еще недостает мне?</w:t>
      </w:r>
      <w:bookmarkStart w:colFirst="0" w:colLast="0" w:name="bookmark=kix.dsijqkxzb3s6"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сказал ему: если хочешь быть совершенным, пойди, продай имение твое и раздай нищим; и будешь иметь сокровище на небесах; и приходи и следуй за Мною.</w:t>
      </w:r>
      <w:bookmarkStart w:colFirst="0" w:colLast="0" w:name="bookmark=kix.o8iajggbgklj"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слово сие, юноша отошел с печалью, потому что у него было большое имение.</w:t>
      </w:r>
      <w:bookmarkStart w:colFirst="0" w:colLast="0" w:name="bookmark=kix.xn9yh839kmii"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же сказал ученикам Своим: истинно говорю вам, что трудно богатому войти в Царство Небесное; </w:t>
      </w:r>
      <w:bookmarkStart w:colFirst="0" w:colLast="0" w:name="bookmark=kix.xdiz8w4q5r59" w:id="18"/>
      <w:bookmarkEnd w:id="18"/>
      <w:r w:rsidDel="00000000" w:rsidR="00000000" w:rsidRPr="00000000">
        <w:rPr>
          <w:sz w:val="40"/>
          <w:szCs w:val="40"/>
          <w:vertAlign w:val="superscript"/>
          <w:rtl w:val="0"/>
        </w:rPr>
        <w:t xml:space="preserve">24</w:t>
      </w:r>
      <w:r w:rsidDel="00000000" w:rsidR="00000000" w:rsidRPr="00000000">
        <w:rPr>
          <w:sz w:val="40"/>
          <w:szCs w:val="40"/>
          <w:rtl w:val="0"/>
        </w:rPr>
        <w:t xml:space="preserve">и еще говорю вам: удобнее верблюду пройти сквозь игольные уши, нежели богатому войти в Царство Божие.</w:t>
      </w:r>
      <w:bookmarkStart w:colFirst="0" w:colLast="0" w:name="bookmark=kix.mkq2s5ruw082"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Услышав это, ученики Его весьма изумились и сказали: так кто же может спастись?</w:t>
      </w:r>
      <w:bookmarkStart w:colFirst="0" w:colLast="0" w:name="bookmark=kix.bjeg2kgepqbp"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А Иисус, воззрев, сказал им: человекам это невозможно, Богу же всё возможно.</w:t>
      </w:r>
      <w:r w:rsidDel="00000000" w:rsidR="00000000" w:rsidRPr="00000000">
        <w:rPr>
          <w:rtl w:val="0"/>
        </w:rPr>
      </w:r>
    </w:p>
    <w:p w:rsidR="00000000" w:rsidDel="00000000" w:rsidP="00000000" w:rsidRDefault="00000000" w:rsidRPr="00000000" w14:paraId="00000023">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24">
      <w:pPr>
        <w:pStyle w:val="Heading3"/>
        <w:keepNext w:val="0"/>
        <w:keepLines w:val="0"/>
        <w:shd w:fill="fefefe" w:val="clear"/>
        <w:tabs>
          <w:tab w:val="left" w:pos="9450"/>
        </w:tabs>
        <w:spacing w:before="0" w:line="240" w:lineRule="auto"/>
        <w:ind w:left="-720" w:right="-720" w:firstLine="0"/>
        <w:jc w:val="both"/>
        <w:rPr>
          <w:vertAlign w:val="superscript"/>
        </w:rPr>
      </w:pPr>
      <w:bookmarkStart w:colFirst="0" w:colLast="0" w:name="_heading=h.5n9z3bvg9lpy" w:id="21"/>
      <w:bookmarkEnd w:id="21"/>
      <w:r w:rsidDel="00000000" w:rsidR="00000000" w:rsidRPr="00000000">
        <w:rPr>
          <w:sz w:val="40"/>
          <w:szCs w:val="40"/>
          <w:rtl w:val="0"/>
        </w:rPr>
        <w:t xml:space="preserve">Евангелие от Матфея (11:27-30) (Кн. Александра):</w:t>
      </w:r>
      <w:r w:rsidDel="00000000" w:rsidR="00000000" w:rsidRPr="00000000">
        <w:rPr>
          <w:rtl w:val="0"/>
        </w:rPr>
      </w:r>
    </w:p>
    <w:p w:rsidR="00000000" w:rsidDel="00000000" w:rsidP="00000000" w:rsidRDefault="00000000" w:rsidRPr="00000000" w14:paraId="00000025">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dgyd70uwk4wk" w:id="22"/>
      <w:bookmarkEnd w:id="22"/>
      <w:r w:rsidDel="00000000" w:rsidR="00000000" w:rsidRPr="00000000">
        <w:rPr>
          <w:b w:val="0"/>
          <w:sz w:val="40"/>
          <w:szCs w:val="40"/>
          <w:vertAlign w:val="superscript"/>
          <w:rtl w:val="0"/>
        </w:rPr>
        <w:t xml:space="preserve">27</w:t>
      </w:r>
      <w:r w:rsidDel="00000000" w:rsidR="00000000" w:rsidRPr="00000000">
        <w:rPr>
          <w:b w:val="0"/>
          <w:sz w:val="40"/>
          <w:szCs w:val="40"/>
          <w:rtl w:val="0"/>
        </w:rPr>
        <w:t xml:space="preserve">Все предано Мне Отцем Моим, и никто не знает Сына, кроме Отца; и Отца не знает никто, кроме Сына, и кому Сын хочет открыть. </w:t>
      </w:r>
      <w:r w:rsidDel="00000000" w:rsidR="00000000" w:rsidRPr="00000000">
        <w:rPr>
          <w:b w:val="0"/>
          <w:sz w:val="40"/>
          <w:szCs w:val="40"/>
          <w:vertAlign w:val="superscript"/>
          <w:rtl w:val="0"/>
        </w:rPr>
        <w:t xml:space="preserve">28</w:t>
      </w:r>
      <w:r w:rsidDel="00000000" w:rsidR="00000000" w:rsidRPr="00000000">
        <w:rPr>
          <w:b w:val="0"/>
          <w:sz w:val="40"/>
          <w:szCs w:val="40"/>
          <w:rtl w:val="0"/>
        </w:rPr>
        <w:t xml:space="preserve">Придите ко Мне все труждающиеся и обремененные, и Я успокою вас; </w:t>
      </w:r>
      <w:r w:rsidDel="00000000" w:rsidR="00000000" w:rsidRPr="00000000">
        <w:rPr>
          <w:b w:val="0"/>
          <w:sz w:val="40"/>
          <w:szCs w:val="40"/>
          <w:vertAlign w:val="superscript"/>
          <w:rtl w:val="0"/>
        </w:rPr>
        <w:t xml:space="preserve">29</w:t>
      </w:r>
      <w:r w:rsidDel="00000000" w:rsidR="00000000" w:rsidRPr="00000000">
        <w:rPr>
          <w:b w:val="0"/>
          <w:sz w:val="40"/>
          <w:szCs w:val="40"/>
          <w:rtl w:val="0"/>
        </w:rPr>
        <w:t xml:space="preserve">возьмите иго Мое на себя и научитесь от Меня, ибо Я кроток и смирен сердцем, и найдете покой душам вашим; </w:t>
      </w:r>
      <w:r w:rsidDel="00000000" w:rsidR="00000000" w:rsidRPr="00000000">
        <w:rPr>
          <w:b w:val="0"/>
          <w:sz w:val="40"/>
          <w:szCs w:val="40"/>
          <w:vertAlign w:val="superscript"/>
          <w:rtl w:val="0"/>
        </w:rPr>
        <w:t xml:space="preserve">30</w:t>
      </w:r>
      <w:r w:rsidDel="00000000" w:rsidR="00000000" w:rsidRPr="00000000">
        <w:rPr>
          <w:b w:val="0"/>
          <w:sz w:val="40"/>
          <w:szCs w:val="40"/>
          <w:rtl w:val="0"/>
        </w:rPr>
        <w:t xml:space="preserve">ибо иго Мое благо, и бремя Мое легко.</w:t>
      </w:r>
    </w:p>
    <w:p w:rsidR="00000000" w:rsidDel="00000000" w:rsidP="00000000" w:rsidRDefault="00000000" w:rsidRPr="00000000" w14:paraId="00000026">
      <w:pPr>
        <w:tabs>
          <w:tab w:val="left" w:pos="9450"/>
        </w:tabs>
        <w:ind w:left="-720" w:right="-720" w:firstLine="0"/>
        <w:rPr/>
      </w:pPr>
      <w:r w:rsidDel="00000000" w:rsidR="00000000" w:rsidRPr="00000000">
        <w:rPr>
          <w:rtl w:val="0"/>
        </w:rPr>
      </w:r>
    </w:p>
    <w:p w:rsidR="00000000" w:rsidDel="00000000" w:rsidP="00000000" w:rsidRDefault="00000000" w:rsidRPr="00000000" w14:paraId="00000027">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widowControl w:val="0"/>
        <w:tabs>
          <w:tab w:val="left" w:pos="9720"/>
        </w:tabs>
        <w:ind w:left="-720" w:right="-720" w:firstLine="0"/>
        <w:rPr>
          <w:sz w:val="40"/>
          <w:szCs w:val="40"/>
        </w:rPr>
      </w:pPr>
      <w:r w:rsidDel="00000000" w:rsidR="00000000" w:rsidRPr="00000000">
        <w:rPr>
          <w:sz w:val="40"/>
          <w:szCs w:val="40"/>
          <w:highlight w:val="white"/>
          <w:rtl w:val="0"/>
        </w:rPr>
        <w:t xml:space="preserve">"Трудно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w:t>
      </w:r>
      <w:r w:rsidDel="00000000" w:rsidR="00000000" w:rsidRPr="00000000">
        <w:rPr>
          <w:rtl w:val="0"/>
        </w:rPr>
      </w:r>
    </w:p>
    <w:p w:rsidR="00000000" w:rsidDel="00000000" w:rsidP="00000000" w:rsidRDefault="00000000" w:rsidRPr="00000000" w14:paraId="0000002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О. Андрей в отпуске</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Нет службы в следующую субботу (11 сентября).</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Литургия в воскресенье 12 сентября начинается в 10:00 (о. Иан служит)</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О. Андрей возвращается 16 сентября</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Владыка ВЕНИАМИН приезжает к нам 18/19 сентября -- не пропускайте службы на этой неделе! Всенощная в 17:00 в субботу и Литургия в 10:00 в воскресенье!</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Наталья, Лариса, Даниил, и Мария; Семья Уанг (Елеонора Пелагея,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(Обойщиков) (Отчим Жанны Вороненко и Юлии Арбатовой)</w:t>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2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2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2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2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12th Week After Pentecost –– Translation of the Relics of St Alexander Nevsky</w:t>
      </w:r>
    </w:p>
    <w:p w:rsidR="00000000" w:rsidDel="00000000" w:rsidP="00000000" w:rsidRDefault="00000000" w:rsidRPr="00000000" w14:paraId="0000004D">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 Tone 3</w:t>
      </w:r>
    </w:p>
    <w:p w:rsidR="00000000" w:rsidDel="00000000" w:rsidP="00000000" w:rsidRDefault="00000000" w:rsidRPr="00000000" w14:paraId="0000004E">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3</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1">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53">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4">
      <w:pPr>
        <w:tabs>
          <w:tab w:val="left" w:pos="9720"/>
        </w:tabs>
        <w:spacing w:line="240" w:lineRule="auto"/>
        <w:ind w:left="-720" w:right="-720" w:firstLine="0"/>
        <w:rPr>
          <w:i w:val="1"/>
          <w:sz w:val="40"/>
          <w:szCs w:val="40"/>
        </w:rPr>
      </w:pPr>
      <w:r w:rsidDel="00000000" w:rsidR="00000000" w:rsidRPr="00000000">
        <w:rPr>
          <w:rtl w:val="0"/>
        </w:rPr>
      </w:r>
    </w:p>
    <w:p w:rsidR="00000000" w:rsidDel="00000000" w:rsidP="00000000" w:rsidRDefault="00000000" w:rsidRPr="00000000" w14:paraId="00000055">
      <w:pPr>
        <w:tabs>
          <w:tab w:val="left" w:pos="9720"/>
        </w:tabs>
        <w:ind w:left="-720" w:right="-720" w:firstLine="0"/>
        <w:rPr>
          <w:i w:val="1"/>
          <w:sz w:val="40"/>
          <w:szCs w:val="40"/>
        </w:rPr>
      </w:pPr>
      <w:r w:rsidDel="00000000" w:rsidR="00000000" w:rsidRPr="00000000">
        <w:rPr>
          <w:b w:val="1"/>
          <w:sz w:val="40"/>
          <w:szCs w:val="40"/>
          <w:rtl w:val="0"/>
        </w:rPr>
        <w:t xml:space="preserve">Tone 4 </w:t>
      </w:r>
      <w:r w:rsidDel="00000000" w:rsidR="00000000" w:rsidRPr="00000000">
        <w:rPr>
          <w:i w:val="1"/>
          <w:sz w:val="40"/>
          <w:szCs w:val="40"/>
          <w:rtl w:val="0"/>
        </w:rPr>
        <w:t xml:space="preserve">(St Alexander)</w:t>
      </w:r>
    </w:p>
    <w:p w:rsidR="00000000" w:rsidDel="00000000" w:rsidP="00000000" w:rsidRDefault="00000000" w:rsidRPr="00000000" w14:paraId="00000056">
      <w:pPr>
        <w:tabs>
          <w:tab w:val="left" w:pos="9720"/>
        </w:tabs>
        <w:ind w:left="-720" w:right="-720" w:firstLine="0"/>
        <w:rPr>
          <w:sz w:val="40"/>
          <w:szCs w:val="40"/>
        </w:rPr>
      </w:pPr>
      <w:r w:rsidDel="00000000" w:rsidR="00000000" w:rsidRPr="00000000">
        <w:rPr>
          <w:sz w:val="40"/>
          <w:szCs w:val="40"/>
          <w:rtl w:val="0"/>
        </w:rPr>
        <w:t xml:space="preserve">Christ revealed you, O Blessed Alexander / as a new and glorious worker of wonders; / a man and a prince well pleasing to God / and a divine treasure of the Russian Land. / Today we assemble in faith and love / to glorify the Lord by joyously remembering you. / He granted you the grace of healing, / therefore entreat Him to strengthen your suffering spiritual children, / and to save all Orthodox Christians.</w:t>
      </w:r>
    </w:p>
    <w:p w:rsidR="00000000" w:rsidDel="00000000" w:rsidP="00000000" w:rsidRDefault="00000000" w:rsidRPr="00000000" w14:paraId="00000057">
      <w:pPr>
        <w:tabs>
          <w:tab w:val="left" w:pos="9720"/>
        </w:tabs>
        <w:ind w:left="-720" w:right="-720" w:firstLine="0"/>
        <w:rPr>
          <w:sz w:val="23"/>
          <w:szCs w:val="23"/>
          <w:shd w:fill="fcfcfc" w:val="clear"/>
        </w:rPr>
      </w:pP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3</w:t>
      </w:r>
      <w:r w:rsidDel="00000000" w:rsidR="00000000" w:rsidRPr="00000000">
        <w:rPr>
          <w:rtl w:val="0"/>
        </w:rPr>
      </w:r>
    </w:p>
    <w:p w:rsidR="00000000" w:rsidDel="00000000" w:rsidP="00000000" w:rsidRDefault="00000000" w:rsidRPr="00000000" w14:paraId="00000059">
      <w:pPr>
        <w:tabs>
          <w:tab w:val="left" w:pos="9720"/>
        </w:tabs>
        <w:ind w:left="-720" w:right="-72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 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 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 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they unceasingly praise the divine </w:t>
      </w:r>
      <w:r w:rsidDel="00000000" w:rsidR="00000000" w:rsidRPr="00000000">
        <w:rPr>
          <w:sz w:val="40"/>
          <w:szCs w:val="40"/>
          <w:u w:val="single"/>
          <w:rtl w:val="0"/>
        </w:rPr>
        <w:t xml:space="preserve">ma</w:t>
      </w:r>
      <w:r w:rsidDel="00000000" w:rsidR="00000000" w:rsidRPr="00000000">
        <w:rPr>
          <w:sz w:val="40"/>
          <w:szCs w:val="40"/>
          <w:rtl w:val="0"/>
        </w:rPr>
        <w:t xml:space="preserve">jesty of Thy </w:t>
      </w:r>
      <w:r w:rsidDel="00000000" w:rsidR="00000000" w:rsidRPr="00000000">
        <w:rPr>
          <w:sz w:val="40"/>
          <w:szCs w:val="40"/>
          <w:u w:val="single"/>
          <w:rtl w:val="0"/>
        </w:rPr>
        <w:t xml:space="preserve">pow</w:t>
      </w:r>
      <w:r w:rsidDel="00000000" w:rsidR="00000000" w:rsidRPr="00000000">
        <w:rPr>
          <w:sz w:val="40"/>
          <w:szCs w:val="40"/>
          <w:rtl w:val="0"/>
        </w:rPr>
        <w:t xml:space="preserve">er.</w:t>
      </w:r>
    </w:p>
    <w:p w:rsidR="00000000" w:rsidDel="00000000" w:rsidP="00000000" w:rsidRDefault="00000000" w:rsidRPr="00000000" w14:paraId="0000005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(St Alexander) – Tone 8</w:t>
      </w:r>
    </w:p>
    <w:p w:rsidR="00000000" w:rsidDel="00000000" w:rsidP="00000000" w:rsidRDefault="00000000" w:rsidRPr="00000000" w14:paraId="0000005C">
      <w:pPr>
        <w:spacing w:after="360" w:line="240" w:lineRule="auto"/>
        <w:ind w:left="-720" w:right="-720" w:firstLine="0"/>
        <w:rPr>
          <w:sz w:val="40"/>
          <w:szCs w:val="40"/>
        </w:rPr>
      </w:pPr>
      <w:r w:rsidDel="00000000" w:rsidR="00000000" w:rsidRPr="00000000">
        <w:rPr>
          <w:sz w:val="40"/>
          <w:szCs w:val="40"/>
          <w:rtl w:val="0"/>
        </w:rPr>
        <w:t xml:space="preserve">We honor you as a most radiant, spiritual star, / rising up from the east; going down in the west! / As you enriched the Russian people with good works and miracles, / so now enlighten us who remember you in faith, O Blessed Alexander. / Today as we celebrate your falling asleep, we ask you to beseech the Lord / that He may strengthen his suffering servants and save all Orthodox Christians!</w:t>
      </w:r>
      <w:r w:rsidDel="00000000" w:rsidR="00000000" w:rsidRPr="00000000">
        <w:rPr>
          <w:rtl w:val="0"/>
        </w:rPr>
      </w:r>
    </w:p>
    <w:p w:rsidR="00000000" w:rsidDel="00000000" w:rsidP="00000000" w:rsidRDefault="00000000" w:rsidRPr="00000000" w14:paraId="0000005D">
      <w:pPr>
        <w:tabs>
          <w:tab w:val="left"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E">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F">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0">
      <w:pPr>
        <w:widowControl w:val="0"/>
        <w:tabs>
          <w:tab w:val="left" w:pos="9720"/>
        </w:tabs>
        <w:ind w:left="-720" w:right="-720" w:firstLine="0"/>
        <w:rPr>
          <w:b w:val="1"/>
          <w:sz w:val="40"/>
          <w:szCs w:val="40"/>
        </w:rPr>
      </w:pPr>
      <w:r w:rsidDel="00000000" w:rsidR="00000000" w:rsidRPr="00000000">
        <w:rPr>
          <w:b w:val="1"/>
          <w:sz w:val="40"/>
          <w:szCs w:val="40"/>
          <w:rtl w:val="0"/>
        </w:rPr>
        <w:t xml:space="preserve">1 Corinthians 15:1-11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1">
      <w:pPr>
        <w:widowControl w:val="0"/>
        <w:tabs>
          <w:tab w:val="left" w:pos="9720"/>
        </w:tabs>
        <w:ind w:left="-720" w:right="-720" w:firstLine="0"/>
        <w:rPr>
          <w:sz w:val="40"/>
          <w:szCs w:val="40"/>
        </w:rPr>
      </w:pPr>
      <w:r w:rsidDel="00000000" w:rsidR="00000000" w:rsidRPr="00000000">
        <w:rPr>
          <w:sz w:val="40"/>
          <w:szCs w:val="40"/>
          <w:rtl w:val="0"/>
        </w:rPr>
        <w:t xml:space="preserve">1 Moreover, brethren, I declare to you the gospel which I preached to you, which also you received and in which you stand, 2 by which also you are saved, if you hold fast that word which I preached to you – unless you believed in vain. 3 For I delivered to you first of all that which I also received: that Christ died for our sins according to the Scriptures, 4 and that He was buried, and that He rose again the third day according to the Scriptures, 5 and that He was seen by Cephas, then by the twelve. 6 After that He was seen by over five hundred brethren at once, of whom the greater part remain to the present, but some have fallen asleep. 7 After that He was seen by James, then by all the apostles. 8 Then last of all He was seen by me also, as by one born out of due time. 9 For I am the least of the apostles, who am not worthy to be called an apostle, because I persecuted the church of God. 10 But by the grace of God I am what I am, and His grace toward me was not in vain; but I labored more abundantly than they all, yet not I, but the grace of God which was with me. 11 Therefore, whether it was I or they, so we preach and so you believed.</w:t>
      </w:r>
      <w:r w:rsidDel="00000000" w:rsidR="00000000" w:rsidRPr="00000000">
        <w:rPr>
          <w:rtl w:val="0"/>
        </w:rPr>
      </w:r>
    </w:p>
    <w:p w:rsidR="00000000" w:rsidDel="00000000" w:rsidP="00000000" w:rsidRDefault="00000000" w:rsidRPr="00000000" w14:paraId="00000062">
      <w:pPr>
        <w:pStyle w:val="Heading2"/>
        <w:pBdr>
          <w:top w:color="000000" w:space="0" w:sz="0" w:val="none"/>
          <w:left w:color="000000" w:space="0" w:sz="0" w:val="none"/>
          <w:bottom w:color="000000" w:space="0" w:sz="0" w:val="none"/>
          <w:right w:color="000000" w:space="0" w:sz="0" w:val="none"/>
          <w:between w:color="000000" w:space="0" w:sz="0" w:val="none"/>
        </w:pBdr>
        <w:shd w:fill="fcfcfc" w:val="clear"/>
        <w:tabs>
          <w:tab w:val="left" w:pos="945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889yrww261li" w:id="23"/>
      <w:bookmarkEnd w:id="23"/>
      <w:r w:rsidDel="00000000" w:rsidR="00000000" w:rsidRPr="00000000">
        <w:rPr>
          <w:rFonts w:ascii="Times New Roman" w:cs="Times New Roman" w:eastAsia="Times New Roman" w:hAnsi="Times New Roman"/>
          <w:sz w:val="40"/>
          <w:szCs w:val="40"/>
          <w:rtl w:val="0"/>
        </w:rPr>
        <w:t xml:space="preserve">Galatians 5:22-6:2 </w:t>
      </w:r>
      <w:r w:rsidDel="00000000" w:rsidR="00000000" w:rsidRPr="00000000">
        <w:rPr>
          <w:rFonts w:ascii="Times New Roman" w:cs="Times New Roman" w:eastAsia="Times New Roman" w:hAnsi="Times New Roman"/>
          <w:i w:val="1"/>
          <w:sz w:val="40"/>
          <w:szCs w:val="40"/>
          <w:rtl w:val="0"/>
        </w:rPr>
        <w:t xml:space="preserve">(Epistle, St Alexander) </w:t>
      </w:r>
    </w:p>
    <w:p w:rsidR="00000000" w:rsidDel="00000000" w:rsidP="00000000" w:rsidRDefault="00000000" w:rsidRPr="00000000" w14:paraId="00000063">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22 </w:t>
      </w:r>
      <w:r w:rsidDel="00000000" w:rsidR="00000000" w:rsidRPr="00000000">
        <w:rPr>
          <w:sz w:val="40"/>
          <w:szCs w:val="40"/>
          <w:rtl w:val="0"/>
        </w:rPr>
        <w:t xml:space="preserve">But the fruit of the Spirit is love, joy, peace, longsuffering, kindness, goodness, faithfulness, </w:t>
      </w:r>
      <w:r w:rsidDel="00000000" w:rsidR="00000000" w:rsidRPr="00000000">
        <w:rPr>
          <w:b w:val="1"/>
          <w:sz w:val="40"/>
          <w:szCs w:val="40"/>
          <w:rtl w:val="0"/>
        </w:rPr>
        <w:t xml:space="preserve">23 </w:t>
      </w:r>
      <w:r w:rsidDel="00000000" w:rsidR="00000000" w:rsidRPr="00000000">
        <w:rPr>
          <w:sz w:val="40"/>
          <w:szCs w:val="40"/>
          <w:rtl w:val="0"/>
        </w:rPr>
        <w:t xml:space="preserve">gentleness, self-control. Against such there is no law. </w:t>
      </w:r>
      <w:r w:rsidDel="00000000" w:rsidR="00000000" w:rsidRPr="00000000">
        <w:rPr>
          <w:b w:val="1"/>
          <w:sz w:val="40"/>
          <w:szCs w:val="40"/>
          <w:rtl w:val="0"/>
        </w:rPr>
        <w:t xml:space="preserve">24 </w:t>
      </w:r>
      <w:r w:rsidDel="00000000" w:rsidR="00000000" w:rsidRPr="00000000">
        <w:rPr>
          <w:sz w:val="40"/>
          <w:szCs w:val="40"/>
          <w:rtl w:val="0"/>
        </w:rPr>
        <w:t xml:space="preserve">And those </w:t>
      </w:r>
      <w:r w:rsidDel="00000000" w:rsidR="00000000" w:rsidRPr="00000000">
        <w:rPr>
          <w:i w:val="1"/>
          <w:sz w:val="40"/>
          <w:szCs w:val="40"/>
          <w:rtl w:val="0"/>
        </w:rPr>
        <w:t xml:space="preserve">who are</w:t>
      </w:r>
      <w:r w:rsidDel="00000000" w:rsidR="00000000" w:rsidRPr="00000000">
        <w:rPr>
          <w:sz w:val="40"/>
          <w:szCs w:val="40"/>
          <w:rtl w:val="0"/>
        </w:rPr>
        <w:t xml:space="preserve"> Christ’s have crucified the flesh with its passions and desires. </w:t>
      </w:r>
      <w:r w:rsidDel="00000000" w:rsidR="00000000" w:rsidRPr="00000000">
        <w:rPr>
          <w:b w:val="1"/>
          <w:sz w:val="40"/>
          <w:szCs w:val="40"/>
          <w:rtl w:val="0"/>
        </w:rPr>
        <w:t xml:space="preserve">25 </w:t>
      </w:r>
      <w:r w:rsidDel="00000000" w:rsidR="00000000" w:rsidRPr="00000000">
        <w:rPr>
          <w:sz w:val="40"/>
          <w:szCs w:val="40"/>
          <w:rtl w:val="0"/>
        </w:rPr>
        <w:t xml:space="preserve">If we live in the Spirit, let us also walk in the Spirit. </w:t>
      </w:r>
      <w:r w:rsidDel="00000000" w:rsidR="00000000" w:rsidRPr="00000000">
        <w:rPr>
          <w:b w:val="1"/>
          <w:sz w:val="40"/>
          <w:szCs w:val="40"/>
          <w:rtl w:val="0"/>
        </w:rPr>
        <w:t xml:space="preserve">26 </w:t>
      </w:r>
      <w:r w:rsidDel="00000000" w:rsidR="00000000" w:rsidRPr="00000000">
        <w:rPr>
          <w:sz w:val="40"/>
          <w:szCs w:val="40"/>
          <w:rtl w:val="0"/>
        </w:rPr>
        <w:t xml:space="preserve">Let us not become conceited, provoking one another, envying one another. </w:t>
      </w:r>
      <w:r w:rsidDel="00000000" w:rsidR="00000000" w:rsidRPr="00000000">
        <w:rPr>
          <w:b w:val="1"/>
          <w:sz w:val="40"/>
          <w:szCs w:val="40"/>
          <w:rtl w:val="0"/>
        </w:rPr>
        <w:t xml:space="preserve">1 </w:t>
      </w:r>
      <w:r w:rsidDel="00000000" w:rsidR="00000000" w:rsidRPr="00000000">
        <w:rPr>
          <w:sz w:val="40"/>
          <w:szCs w:val="40"/>
          <w:rtl w:val="0"/>
        </w:rPr>
        <w:t xml:space="preserve">Brethren, if a man is overtaken in any trespass, you who </w:t>
      </w:r>
      <w:r w:rsidDel="00000000" w:rsidR="00000000" w:rsidRPr="00000000">
        <w:rPr>
          <w:i w:val="1"/>
          <w:sz w:val="40"/>
          <w:szCs w:val="40"/>
          <w:rtl w:val="0"/>
        </w:rPr>
        <w:t xml:space="preserve">are</w:t>
      </w:r>
      <w:r w:rsidDel="00000000" w:rsidR="00000000" w:rsidRPr="00000000">
        <w:rPr>
          <w:sz w:val="40"/>
          <w:szCs w:val="40"/>
          <w:rtl w:val="0"/>
        </w:rPr>
        <w:t xml:space="preserve"> spiritual restore such a one in a spirit of gentleness, considering yourself lest you also be tempted. </w:t>
      </w:r>
      <w:r w:rsidDel="00000000" w:rsidR="00000000" w:rsidRPr="00000000">
        <w:rPr>
          <w:b w:val="1"/>
          <w:sz w:val="40"/>
          <w:szCs w:val="40"/>
          <w:rtl w:val="0"/>
        </w:rPr>
        <w:t xml:space="preserve">2 </w:t>
      </w:r>
      <w:r w:rsidDel="00000000" w:rsidR="00000000" w:rsidRPr="00000000">
        <w:rPr>
          <w:sz w:val="40"/>
          <w:szCs w:val="40"/>
          <w:rtl w:val="0"/>
        </w:rPr>
        <w:t xml:space="preserve">Bear one another’s burdens, and so fulfill the law of Christ.</w:t>
      </w:r>
    </w:p>
    <w:p w:rsidR="00000000" w:rsidDel="00000000" w:rsidP="00000000" w:rsidRDefault="00000000" w:rsidRPr="00000000" w14:paraId="0000006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5">
      <w:pPr>
        <w:widowControl w:val="0"/>
        <w:tabs>
          <w:tab w:val="left" w:pos="9720"/>
        </w:tabs>
        <w:ind w:left="-720" w:right="-720" w:firstLine="0"/>
        <w:rPr>
          <w:b w:val="1"/>
          <w:sz w:val="40"/>
          <w:szCs w:val="40"/>
        </w:rPr>
      </w:pPr>
      <w:r w:rsidDel="00000000" w:rsidR="00000000" w:rsidRPr="00000000">
        <w:rPr>
          <w:b w:val="1"/>
          <w:sz w:val="40"/>
          <w:szCs w:val="40"/>
          <w:rtl w:val="0"/>
        </w:rPr>
        <w:t xml:space="preserve">Matthew 19:16-26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6">
      <w:pPr>
        <w:widowControl w:val="0"/>
        <w:tabs>
          <w:tab w:val="left" w:pos="9720"/>
        </w:tabs>
        <w:ind w:left="-720" w:right="-720" w:firstLine="0"/>
        <w:rPr>
          <w:sz w:val="40"/>
          <w:szCs w:val="40"/>
        </w:rPr>
      </w:pPr>
      <w:r w:rsidDel="00000000" w:rsidR="00000000" w:rsidRPr="00000000">
        <w:rPr>
          <w:sz w:val="40"/>
          <w:szCs w:val="40"/>
          <w:rtl w:val="0"/>
        </w:rPr>
        <w:t xml:space="preserve">16 Now behold, one came and said to Him, “Good Teacher, what good thing shall I do that I may have eternal life?” 17 So He said to him, “Why do you call Me good? No one is good but One, that is, God. But if you want to enter into life, keep the commandments.” 18 He said to Him, “Which ones?” Jesus said, “’You shall not murder,’ ‘You shall not commit adultery,’ ‘You shall not steal,’ ‘You shall not bear false witness,’ 19 ’Honor your father and your mother,’ and, ‘You shall love your neighbor as yourself.’ “  20 The young man said to Him, “All these things I have kept from my youth. What do I still lack?” 21 Jesus said to him, “If you want to be perfect, go, sell what you have and give to the poor, and you will have treasure in heaven; and come, follow Me.” 22 But when the young man heard that saying, he went away sorrowful, for he had great possessions. 23 Then Jesus said to His disciples, “Assuredly, I say to you that it is hard for a rich man to enter the kingdom of heaven. 24 And again I say to you, it is easier for a camel to go through the eye of a needle than for a rich man to enter the kingdom of God. 25 When His disciples heard it, they were greatly astonished, saying, “Who then can be saved?” 26 But Jesus looked at them and said to them, “With men this is impossible, but with God all things are possible.”</w:t>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nckd3il4s5cg" w:id="24"/>
      <w:bookmarkEnd w:id="24"/>
      <w:r w:rsidDel="00000000" w:rsidR="00000000" w:rsidRPr="00000000">
        <w:rPr>
          <w:rFonts w:ascii="Times New Roman" w:cs="Times New Roman" w:eastAsia="Times New Roman" w:hAnsi="Times New Roman"/>
          <w:sz w:val="40"/>
          <w:szCs w:val="40"/>
          <w:rtl w:val="0"/>
        </w:rPr>
        <w:t xml:space="preserve">Matthew 11:27-30 </w:t>
      </w:r>
      <w:r w:rsidDel="00000000" w:rsidR="00000000" w:rsidRPr="00000000">
        <w:rPr>
          <w:rFonts w:ascii="Times New Roman" w:cs="Times New Roman" w:eastAsia="Times New Roman" w:hAnsi="Times New Roman"/>
          <w:i w:val="1"/>
          <w:sz w:val="40"/>
          <w:szCs w:val="40"/>
          <w:rtl w:val="0"/>
        </w:rPr>
        <w:t xml:space="preserve">(Gospel, St Alexander)</w:t>
      </w:r>
    </w:p>
    <w:p w:rsidR="00000000" w:rsidDel="00000000" w:rsidP="00000000" w:rsidRDefault="00000000" w:rsidRPr="00000000" w14:paraId="00000068">
      <w:pPr>
        <w:spacing w:after="440" w:lineRule="auto"/>
        <w:ind w:left="-720" w:right="-720" w:firstLine="0"/>
        <w:rPr>
          <w:sz w:val="40"/>
          <w:szCs w:val="40"/>
        </w:rPr>
      </w:pPr>
      <w:r w:rsidDel="00000000" w:rsidR="00000000" w:rsidRPr="00000000">
        <w:rPr>
          <w:b w:val="1"/>
          <w:sz w:val="40"/>
          <w:szCs w:val="40"/>
          <w:highlight w:val="white"/>
          <w:rtl w:val="0"/>
        </w:rPr>
        <w:t xml:space="preserve">27 </w:t>
      </w:r>
      <w:r w:rsidDel="00000000" w:rsidR="00000000" w:rsidRPr="00000000">
        <w:rPr>
          <w:sz w:val="40"/>
          <w:szCs w:val="40"/>
          <w:highlight w:val="white"/>
          <w:rtl w:val="0"/>
        </w:rPr>
        <w:t xml:space="preserve">All things have been delivered to Me by My Father, and no one knows the Son except the Father. Nor does anyone know the Father except the Son, and </w:t>
      </w:r>
      <w:r w:rsidDel="00000000" w:rsidR="00000000" w:rsidRPr="00000000">
        <w:rPr>
          <w:i w:val="1"/>
          <w:sz w:val="40"/>
          <w:szCs w:val="40"/>
          <w:highlight w:val="white"/>
          <w:rtl w:val="0"/>
        </w:rPr>
        <w:t xml:space="preserve">the one</w:t>
      </w:r>
      <w:r w:rsidDel="00000000" w:rsidR="00000000" w:rsidRPr="00000000">
        <w:rPr>
          <w:sz w:val="40"/>
          <w:szCs w:val="40"/>
          <w:highlight w:val="white"/>
          <w:rtl w:val="0"/>
        </w:rPr>
        <w:t xml:space="preserve"> to whom the Son wills to reveal </w:t>
      </w:r>
      <w:r w:rsidDel="00000000" w:rsidR="00000000" w:rsidRPr="00000000">
        <w:rPr>
          <w:i w:val="1"/>
          <w:sz w:val="40"/>
          <w:szCs w:val="40"/>
          <w:highlight w:val="white"/>
          <w:rtl w:val="0"/>
        </w:rPr>
        <w:t xml:space="preserve">Him.</w:t>
      </w:r>
      <w:r w:rsidDel="00000000" w:rsidR="00000000" w:rsidRPr="00000000">
        <w:rPr>
          <w:sz w:val="40"/>
          <w:szCs w:val="40"/>
          <w:highlight w:val="white"/>
          <w:rtl w:val="0"/>
        </w:rPr>
        <w:t xml:space="preserve"> </w:t>
      </w:r>
      <w:r w:rsidDel="00000000" w:rsidR="00000000" w:rsidRPr="00000000">
        <w:rPr>
          <w:b w:val="1"/>
          <w:sz w:val="40"/>
          <w:szCs w:val="40"/>
          <w:highlight w:val="white"/>
          <w:rtl w:val="0"/>
        </w:rPr>
        <w:t xml:space="preserve">28 </w:t>
      </w:r>
      <w:r w:rsidDel="00000000" w:rsidR="00000000" w:rsidRPr="00000000">
        <w:rPr>
          <w:sz w:val="40"/>
          <w:szCs w:val="40"/>
          <w:highlight w:val="white"/>
          <w:rtl w:val="0"/>
        </w:rPr>
        <w:t xml:space="preserve">Come to Me, all </w:t>
      </w:r>
      <w:r w:rsidDel="00000000" w:rsidR="00000000" w:rsidRPr="00000000">
        <w:rPr>
          <w:i w:val="1"/>
          <w:sz w:val="40"/>
          <w:szCs w:val="40"/>
          <w:highlight w:val="white"/>
          <w:rtl w:val="0"/>
        </w:rPr>
        <w:t xml:space="preserve">you</w:t>
      </w:r>
      <w:r w:rsidDel="00000000" w:rsidR="00000000" w:rsidRPr="00000000">
        <w:rPr>
          <w:sz w:val="40"/>
          <w:szCs w:val="40"/>
          <w:highlight w:val="white"/>
          <w:rtl w:val="0"/>
        </w:rPr>
        <w:t xml:space="preserve"> who labor and are heavy laden, and I will give you rest. </w:t>
      </w:r>
      <w:r w:rsidDel="00000000" w:rsidR="00000000" w:rsidRPr="00000000">
        <w:rPr>
          <w:b w:val="1"/>
          <w:sz w:val="40"/>
          <w:szCs w:val="40"/>
          <w:highlight w:val="white"/>
          <w:rtl w:val="0"/>
        </w:rPr>
        <w:t xml:space="preserve">29 </w:t>
      </w:r>
      <w:r w:rsidDel="00000000" w:rsidR="00000000" w:rsidRPr="00000000">
        <w:rPr>
          <w:sz w:val="40"/>
          <w:szCs w:val="40"/>
          <w:highlight w:val="white"/>
          <w:rtl w:val="0"/>
        </w:rPr>
        <w:t xml:space="preserve">Take My yoke upon you and learn from Me, for I am gentle and lowly in heart, and you will find rest for your souls. </w:t>
      </w:r>
      <w:r w:rsidDel="00000000" w:rsidR="00000000" w:rsidRPr="00000000">
        <w:rPr>
          <w:b w:val="1"/>
          <w:sz w:val="40"/>
          <w:szCs w:val="40"/>
          <w:highlight w:val="white"/>
          <w:rtl w:val="0"/>
        </w:rPr>
        <w:t xml:space="preserve">30 </w:t>
      </w:r>
      <w:r w:rsidDel="00000000" w:rsidR="00000000" w:rsidRPr="00000000">
        <w:rPr>
          <w:sz w:val="40"/>
          <w:szCs w:val="40"/>
          <w:highlight w:val="white"/>
          <w:rtl w:val="0"/>
        </w:rPr>
        <w:t xml:space="preserve">For My yoke </w:t>
      </w:r>
      <w:r w:rsidDel="00000000" w:rsidR="00000000" w:rsidRPr="00000000">
        <w:rPr>
          <w:i w:val="1"/>
          <w:sz w:val="40"/>
          <w:szCs w:val="40"/>
          <w:highlight w:val="white"/>
          <w:rtl w:val="0"/>
        </w:rPr>
        <w:t xml:space="preserve">is</w:t>
      </w:r>
      <w:r w:rsidDel="00000000" w:rsidR="00000000" w:rsidRPr="00000000">
        <w:rPr>
          <w:sz w:val="40"/>
          <w:szCs w:val="40"/>
          <w:highlight w:val="white"/>
          <w:rtl w:val="0"/>
        </w:rPr>
        <w:t xml:space="preserve"> easy and My burden is light.”</w:t>
      </w:r>
      <w:r w:rsidDel="00000000" w:rsidR="00000000" w:rsidRPr="00000000">
        <w:rPr>
          <w:rtl w:val="0"/>
        </w:rPr>
      </w:r>
    </w:p>
    <w:p w:rsidR="00000000" w:rsidDel="00000000" w:rsidP="00000000" w:rsidRDefault="00000000" w:rsidRPr="00000000" w14:paraId="00000069">
      <w:pPr>
        <w:widowControl w:val="0"/>
        <w:spacing w:line="240" w:lineRule="auto"/>
        <w:ind w:left="-720" w:right="-720" w:firstLine="0"/>
        <w:rPr>
          <w:b w:val="1"/>
          <w:sz w:val="40"/>
          <w:szCs w:val="40"/>
        </w:rPr>
      </w:pPr>
      <w:r w:rsidDel="00000000" w:rsidR="00000000" w:rsidRPr="00000000">
        <w:rPr>
          <w:b w:val="1"/>
          <w:sz w:val="40"/>
          <w:szCs w:val="40"/>
          <w:rtl w:val="0"/>
        </w:rPr>
        <w:t xml:space="preserve">On the Translation of St Alexander’s Relics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Holy Prince Alexander Nevsky (in monastic schema Alexis) died on the return journey from the Horde at Gorodtsa on the Volga, on November 14, 1263, and on November 23, 1263 he was buried in the Cathedral Church of the Nativity Monastery in the city of Vladimir.1</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Veneration of the Prince began right at his burial, where a remarkable miracle took place. The saint extended his hand for the prayer of absolution (a written document placed in the coffin). Great Prince John (1353-1359), in his spiritual testament written in the year 1356, left to his son Demetrius (1363-1389), the future victor of the Battle of Kulikovo, “an icon of Saint Alexander.” The incorrupt relics of the holy Prince were uncovered, because of a vision, before the Battle of Kulikovo in the year 1380, and then they were sent forth for a local celebration.</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Russian commanders asked for the intercession of the holy Prince, glorified by his defense of the Fatherland, in the following times: On August 30, 1721 Peter I, after a lengthy and exhausting war with the Swedes, concluded the Nishtad Peace. On this day it was decided to transfer the relics of the holy Prince Alexander Nevsky from Vladimir to the new northern capital, Peterburg, on the banks of the Neva. Removed from Vladimir on August 11, 1723, the holy relics were greeted at Shlisselburg on September 20 of that year and remained there until 1724. On August 30, they were placed in the Trinity Cathedral of the Alexander Nevsky Lavra, where they now rest in Saint Petersburg. By an edict on September 2, 1724 a feastday was established on August 30.2</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Archimandrite Gabriel Buzhinsky (later Bishop of Ryazan, + April 27, 1731) compiled a special service in remembrance of the Nishtad Peace, combining with it a service to Saint Alexander Nevsky.</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b w:val="1"/>
          <w:sz w:val="36"/>
          <w:szCs w:val="36"/>
        </w:rPr>
      </w:pPr>
      <w:r w:rsidDel="00000000" w:rsidR="00000000" w:rsidRPr="00000000">
        <w:rPr>
          <w:sz w:val="36"/>
          <w:szCs w:val="36"/>
          <w:rtl w:val="0"/>
        </w:rPr>
        <w:t xml:space="preserve">The name of the Defender of the borders of Russia and the Patron of Soldiers is famous far beyond the borders of Russia. The numerous temples dedicated to Saint Alexander Nevsky bear witness to this. The most famous of them: the Patriarchal Cathedral at Sofia, the Cathedral church in Talinin, and a church in Tbilisi. These churches are a pledge of friendship of the Russian National-Liberator with brother nations.</w:t>
      </w: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Fr Andrew is on vacation</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No Saturday service (09/11)</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On September 12th, Liturgy will begin at 10 AM (Fr Ian subbing)</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All are invited to a pot-luck coffee hour Sunday after the service.</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Archbishop BENJAMIN will be visiting us September 18th/19th. Vigil will be at 5 PM on Saturday, Liturgy at 10 AM on Sunday.</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Natalia, Larisa, Daniel, and Maria; the Wang Family (Eleonora-Pelagia, Nicole-Emilia, and Michelle). </w:t>
      </w:r>
      <w:r w:rsidDel="00000000" w:rsidR="00000000" w:rsidRPr="00000000">
        <w:rPr>
          <w:b w:val="1"/>
          <w:sz w:val="40"/>
          <w:szCs w:val="40"/>
          <w:rtl w:val="0"/>
        </w:rPr>
        <w:t xml:space="preserve">Departed: </w:t>
      </w:r>
      <w:r w:rsidDel="00000000" w:rsidR="00000000" w:rsidRPr="00000000">
        <w:rPr>
          <w:sz w:val="40"/>
          <w:szCs w:val="40"/>
          <w:rtl w:val="0"/>
        </w:rPr>
        <w:t xml:space="preserve">Alexander Oboischikov (Stepfather of Zhanna Voronenko &amp; Yulia Arbatova)</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C">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2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E">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2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2">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3">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4">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63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42o7vgDGuGEwrDKZdw5bsx1Dw==">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