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10–е Воскресенье После Троицы – Попразднство Успения – </w:t>
      </w:r>
      <w:r w:rsidDel="00000000" w:rsidR="00000000" w:rsidRPr="00000000">
        <w:rPr>
          <w:b w:val="1"/>
          <w:sz w:val="40"/>
          <w:szCs w:val="40"/>
          <w:rtl w:val="0"/>
        </w:rPr>
        <w:t xml:space="preserve">Перенесение из Едессы в Константинополь Нерукотворенного Образа (Убруса) Господа Иисуса Христа</w:t>
      </w:r>
      <w:r w:rsidDel="00000000" w:rsidR="00000000" w:rsidRPr="00000000">
        <w:rPr>
          <w:b w:val="1"/>
          <w:sz w:val="40"/>
          <w:szCs w:val="40"/>
          <w:rtl w:val="0"/>
        </w:rPr>
        <w:t xml:space="preserve"> – Глас 1</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C">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r w:rsidDel="00000000" w:rsidR="00000000" w:rsidRPr="00000000">
        <w:rPr>
          <w:rtl w:val="0"/>
        </w:rPr>
      </w:r>
    </w:p>
    <w:p w:rsidR="00000000" w:rsidDel="00000000" w:rsidP="00000000" w:rsidRDefault="00000000" w:rsidRPr="00000000" w14:paraId="00000010">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Образа Глас 2:</w:t>
      </w:r>
    </w:p>
    <w:p w:rsidR="00000000" w:rsidDel="00000000" w:rsidP="00000000" w:rsidRDefault="00000000" w:rsidRPr="00000000" w14:paraId="00000012">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Пречистому Твоему образу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5">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6">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7">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Образа Глас 2:</w:t>
      </w:r>
    </w:p>
    <w:p w:rsidR="00000000" w:rsidDel="00000000" w:rsidP="00000000" w:rsidRDefault="00000000" w:rsidRPr="00000000" w14:paraId="00000018">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Неизреченнаго и Божественнаго Твоего к человеком смотрения,/ неописанное Слово Отчее,/ и образ неписанный,/ и богописанный победителен,/ ведуще неложнаго Твоего воплощения,// почитаем, того лобызающе.</w:t>
      </w:r>
      <w:r w:rsidDel="00000000" w:rsidR="00000000" w:rsidRPr="00000000">
        <w:rPr>
          <w:rtl w:val="0"/>
        </w:rPr>
      </w:r>
    </w:p>
    <w:p w:rsidR="00000000" w:rsidDel="00000000" w:rsidP="00000000" w:rsidRDefault="00000000" w:rsidRPr="00000000" w14:paraId="00000019">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B">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Первое Послание к Коринфянам (4:9-16):</w:t>
      </w:r>
    </w:p>
    <w:p w:rsidR="00000000" w:rsidDel="00000000" w:rsidP="00000000" w:rsidRDefault="00000000" w:rsidRPr="00000000" w14:paraId="0000001E">
      <w:pPr>
        <w:shd w:fill="ffffff" w:val="clear"/>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безумны Христа ради, а вы мудры во Христе; мы немощны, а вы крепки; вы в славе, а мы в бесчестии. </w:t>
      </w:r>
      <w:r w:rsidDel="00000000" w:rsidR="00000000" w:rsidRPr="00000000">
        <w:rPr>
          <w:sz w:val="40"/>
          <w:szCs w:val="40"/>
          <w:vertAlign w:val="superscript"/>
          <w:rtl w:val="0"/>
        </w:rPr>
        <w:t xml:space="preserve">11</w:t>
      </w:r>
      <w:r w:rsidDel="00000000" w:rsidR="00000000" w:rsidRPr="00000000">
        <w:rPr>
          <w:sz w:val="40"/>
          <w:szCs w:val="40"/>
          <w:rtl w:val="0"/>
        </w:rPr>
        <w:t xml:space="preserve">Даже доныне терпим голод и жажду, и наготу и побои, и скитаемся,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 трудимся, работая своими руками. Злословят нас, мы благословляем; гонят нас, мы терпим; </w:t>
      </w:r>
      <w:r w:rsidDel="00000000" w:rsidR="00000000" w:rsidRPr="00000000">
        <w:rPr>
          <w:sz w:val="40"/>
          <w:szCs w:val="40"/>
          <w:vertAlign w:val="superscript"/>
          <w:rtl w:val="0"/>
        </w:rPr>
        <w:t xml:space="preserve">13</w:t>
      </w:r>
      <w:r w:rsidDel="00000000" w:rsidR="00000000" w:rsidRPr="00000000">
        <w:rPr>
          <w:sz w:val="40"/>
          <w:szCs w:val="40"/>
          <w:rtl w:val="0"/>
        </w:rPr>
        <w:t xml:space="preserve">хулят нас, мы молим; мы как сор для мира, </w:t>
      </w:r>
      <w:r w:rsidDel="00000000" w:rsidR="00000000" w:rsidRPr="00000000">
        <w:rPr>
          <w:i w:val="1"/>
          <w:sz w:val="40"/>
          <w:szCs w:val="40"/>
          <w:rtl w:val="0"/>
        </w:rPr>
        <w:t xml:space="preserve">как</w:t>
      </w:r>
      <w:r w:rsidDel="00000000" w:rsidR="00000000" w:rsidRPr="00000000">
        <w:rPr>
          <w:sz w:val="40"/>
          <w:szCs w:val="40"/>
          <w:rtl w:val="0"/>
        </w:rPr>
        <w:t xml:space="preserve"> прах, всеми </w:t>
      </w:r>
      <w:r w:rsidDel="00000000" w:rsidR="00000000" w:rsidRPr="00000000">
        <w:rPr>
          <w:i w:val="1"/>
          <w:sz w:val="40"/>
          <w:szCs w:val="40"/>
          <w:rtl w:val="0"/>
        </w:rPr>
        <w:t xml:space="preserve">попираемый</w:t>
      </w:r>
      <w:r w:rsidDel="00000000" w:rsidR="00000000" w:rsidRPr="00000000">
        <w:rPr>
          <w:sz w:val="40"/>
          <w:szCs w:val="40"/>
          <w:rtl w:val="0"/>
        </w:rPr>
        <w:t xml:space="preserve"> доныне.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к постыжению вашему пишу сие, но вразумляю вас, как возлюбленных детей моих.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умоляю вас: подражайте мне, как я Христу.</w:t>
      </w:r>
      <w:r w:rsidDel="00000000" w:rsidR="00000000" w:rsidRPr="00000000">
        <w:rPr>
          <w:rtl w:val="0"/>
        </w:rPr>
      </w:r>
    </w:p>
    <w:p w:rsidR="00000000" w:rsidDel="00000000" w:rsidP="00000000" w:rsidRDefault="00000000" w:rsidRPr="00000000" w14:paraId="0000001F">
      <w:pPr>
        <w:pStyle w:val="Heading3"/>
        <w:keepNext w:val="0"/>
        <w:keepLines w:val="0"/>
        <w:shd w:fill="fefefe" w:val="clear"/>
        <w:spacing w:before="0" w:line="240" w:lineRule="auto"/>
        <w:ind w:left="-720" w:right="-720" w:firstLine="0"/>
        <w:jc w:val="both"/>
        <w:rPr>
          <w:sz w:val="40"/>
          <w:szCs w:val="40"/>
        </w:rPr>
      </w:pPr>
      <w:bookmarkStart w:colFirst="0" w:colLast="0" w:name="_heading=h.kymwt8gcfzec" w:id="0"/>
      <w:bookmarkEnd w:id="0"/>
      <w:r w:rsidDel="00000000" w:rsidR="00000000" w:rsidRPr="00000000">
        <w:rPr>
          <w:sz w:val="40"/>
          <w:szCs w:val="40"/>
          <w:rtl w:val="0"/>
        </w:rPr>
        <w:t xml:space="preserve">Послание к Колоссянам (1:12–18) (Образа):</w:t>
      </w:r>
    </w:p>
    <w:p w:rsidR="00000000" w:rsidDel="00000000" w:rsidP="00000000" w:rsidRDefault="00000000" w:rsidRPr="00000000" w14:paraId="00000020">
      <w:pPr>
        <w:shd w:fill="fefefe" w:val="clear"/>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12</w:t>
      </w:r>
      <w:r w:rsidDel="00000000" w:rsidR="00000000" w:rsidRPr="00000000">
        <w:rPr>
          <w:sz w:val="40"/>
          <w:szCs w:val="40"/>
          <w:rtl w:val="0"/>
        </w:rPr>
        <w:t xml:space="preserve">благодаря Бога и Отца, призвавшего нас к участию в наследии святых во свете, </w:t>
      </w:r>
      <w:r w:rsidDel="00000000" w:rsidR="00000000" w:rsidRPr="00000000">
        <w:rPr>
          <w:sz w:val="40"/>
          <w:szCs w:val="40"/>
          <w:vertAlign w:val="superscript"/>
          <w:rtl w:val="0"/>
        </w:rPr>
        <w:t xml:space="preserve">13</w:t>
      </w:r>
      <w:r w:rsidDel="00000000" w:rsidR="00000000" w:rsidRPr="00000000">
        <w:rPr>
          <w:sz w:val="40"/>
          <w:szCs w:val="40"/>
          <w:rtl w:val="0"/>
        </w:rPr>
        <w:t xml:space="preserve">избавившего нас от власти тьмы и введшего в Царство возлюбленного Сына Своего, </w:t>
      </w:r>
      <w:r w:rsidDel="00000000" w:rsidR="00000000" w:rsidRPr="00000000">
        <w:rPr>
          <w:sz w:val="40"/>
          <w:szCs w:val="40"/>
          <w:vertAlign w:val="superscript"/>
          <w:rtl w:val="0"/>
        </w:rPr>
        <w:t xml:space="preserve">14</w:t>
      </w:r>
      <w:r w:rsidDel="00000000" w:rsidR="00000000" w:rsidRPr="00000000">
        <w:rPr>
          <w:sz w:val="40"/>
          <w:szCs w:val="40"/>
          <w:rtl w:val="0"/>
        </w:rPr>
        <w:t xml:space="preserve">в Котором мы имеем искупление Кровию Его и прощение грехов, </w:t>
      </w:r>
      <w:r w:rsidDel="00000000" w:rsidR="00000000" w:rsidRPr="00000000">
        <w:rPr>
          <w:sz w:val="40"/>
          <w:szCs w:val="40"/>
          <w:vertAlign w:val="superscript"/>
          <w:rtl w:val="0"/>
        </w:rPr>
        <w:t xml:space="preserve">15</w:t>
      </w:r>
      <w:r w:rsidDel="00000000" w:rsidR="00000000" w:rsidRPr="00000000">
        <w:rPr>
          <w:sz w:val="40"/>
          <w:szCs w:val="40"/>
          <w:rtl w:val="0"/>
        </w:rPr>
        <w:t xml:space="preserve">Который есть образ Бога невидимого, рожденный прежде всякой твари;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Им создано всё, что на небесах и что на земле, видимое и невидимое: престолы ли, господства ли, начальства ли, власти ли,- все Им и для Него создано; </w:t>
      </w:r>
      <w:r w:rsidDel="00000000" w:rsidR="00000000" w:rsidRPr="00000000">
        <w:rPr>
          <w:sz w:val="40"/>
          <w:szCs w:val="40"/>
          <w:vertAlign w:val="superscript"/>
          <w:rtl w:val="0"/>
        </w:rPr>
        <w:t xml:space="preserve">17</w:t>
      </w:r>
      <w:r w:rsidDel="00000000" w:rsidR="00000000" w:rsidRPr="00000000">
        <w:rPr>
          <w:sz w:val="40"/>
          <w:szCs w:val="40"/>
          <w:rtl w:val="0"/>
        </w:rPr>
        <w:t xml:space="preserve">и Он есть прежде всего, и все Им стои́т. </w:t>
      </w:r>
      <w:r w:rsidDel="00000000" w:rsidR="00000000" w:rsidRPr="00000000">
        <w:rPr>
          <w:sz w:val="40"/>
          <w:szCs w:val="40"/>
          <w:vertAlign w:val="superscript"/>
          <w:rtl w:val="0"/>
        </w:rPr>
        <w:t xml:space="preserve">18</w:t>
      </w:r>
      <w:r w:rsidDel="00000000" w:rsidR="00000000" w:rsidRPr="00000000">
        <w:rPr>
          <w:sz w:val="40"/>
          <w:szCs w:val="40"/>
          <w:rtl w:val="0"/>
        </w:rPr>
        <w:t xml:space="preserve">И Он есть глава тела Церкви; Он - начаток, первенец из мертвых, дабы иметь Ему во всем первенство, </w:t>
      </w:r>
      <w:r w:rsidDel="00000000" w:rsidR="00000000" w:rsidRPr="00000000">
        <w:rPr>
          <w:rtl w:val="0"/>
        </w:rPr>
      </w:r>
    </w:p>
    <w:p w:rsidR="00000000" w:rsidDel="00000000" w:rsidP="00000000" w:rsidRDefault="00000000" w:rsidRPr="00000000" w14:paraId="00000021">
      <w:pPr>
        <w:shd w:fill="ffffff" w:val="clear"/>
        <w:tabs>
          <w:tab w:val="left" w:pos="9450"/>
        </w:tabs>
        <w:spacing w:line="240" w:lineRule="auto"/>
        <w:ind w:left="-720" w:right="-720" w:firstLine="0"/>
        <w:jc w:val="both"/>
        <w:rPr>
          <w:sz w:val="40"/>
          <w:szCs w:val="40"/>
        </w:rPr>
      </w:pPr>
      <w:r w:rsidDel="00000000" w:rsidR="00000000" w:rsidRPr="00000000">
        <w:rPr>
          <w:b w:val="1"/>
          <w:sz w:val="40"/>
          <w:szCs w:val="40"/>
          <w:rtl w:val="0"/>
        </w:rPr>
        <w:t xml:space="preserve">Евангелие От Матфея (17:14-23):  </w:t>
      </w:r>
      <w:r w:rsidDel="00000000" w:rsidR="00000000" w:rsidRPr="00000000">
        <w:rPr>
          <w:rtl w:val="0"/>
        </w:rPr>
      </w:r>
    </w:p>
    <w:p w:rsidR="00000000" w:rsidDel="00000000" w:rsidP="00000000" w:rsidRDefault="00000000" w:rsidRPr="00000000" w14:paraId="00000022">
      <w:pPr>
        <w:shd w:fill="ffffff" w:val="clear"/>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14</w:t>
      </w:r>
      <w:r w:rsidDel="00000000" w:rsidR="00000000" w:rsidRPr="00000000">
        <w:rPr>
          <w:sz w:val="40"/>
          <w:szCs w:val="40"/>
          <w:rtl w:val="0"/>
        </w:rPr>
        <w:t xml:space="preserve">Когда они пришли к народу, то подошел к Нему человек и, преклоняя пред Ним колени, </w:t>
      </w:r>
      <w:r w:rsidDel="00000000" w:rsidR="00000000" w:rsidRPr="00000000">
        <w:rPr>
          <w:sz w:val="40"/>
          <w:szCs w:val="40"/>
          <w:vertAlign w:val="superscript"/>
          <w:rtl w:val="0"/>
        </w:rPr>
        <w:t xml:space="preserve">15</w:t>
      </w:r>
      <w:r w:rsidDel="00000000" w:rsidR="00000000" w:rsidRPr="00000000">
        <w:rPr>
          <w:sz w:val="40"/>
          <w:szCs w:val="40"/>
          <w:rtl w:val="0"/>
        </w:rPr>
        <w:t xml:space="preserve">сказал: Господи! помилуй сына моего; он в новолуния </w:t>
      </w:r>
      <w:r w:rsidDel="00000000" w:rsidR="00000000" w:rsidRPr="00000000">
        <w:rPr>
          <w:i w:val="1"/>
          <w:sz w:val="40"/>
          <w:szCs w:val="40"/>
          <w:rtl w:val="0"/>
        </w:rPr>
        <w:t xml:space="preserve">беснуется</w:t>
      </w:r>
      <w:r w:rsidDel="00000000" w:rsidR="00000000" w:rsidRPr="00000000">
        <w:rPr>
          <w:sz w:val="40"/>
          <w:szCs w:val="40"/>
          <w:rtl w:val="0"/>
        </w:rPr>
        <w:t xml:space="preserve"> и тяжко страдает, ибо часто бросается в огонь и часто в воду, </w:t>
      </w:r>
      <w:r w:rsidDel="00000000" w:rsidR="00000000" w:rsidRPr="00000000">
        <w:rPr>
          <w:sz w:val="40"/>
          <w:szCs w:val="40"/>
          <w:vertAlign w:val="superscript"/>
          <w:rtl w:val="0"/>
        </w:rPr>
        <w:t xml:space="preserve">16</w:t>
      </w:r>
      <w:r w:rsidDel="00000000" w:rsidR="00000000" w:rsidRPr="00000000">
        <w:rPr>
          <w:sz w:val="40"/>
          <w:szCs w:val="40"/>
          <w:rtl w:val="0"/>
        </w:rPr>
        <w:t xml:space="preserve">я приводил его к ученикам Твоим, и они не могли исцелить его.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Иисус же, отвечая, сказал: о, род неверный и развращенный! доколе буду с вами? доколе буду терпеть вас? приведите его ко Мне сюда. </w:t>
      </w:r>
      <w:r w:rsidDel="00000000" w:rsidR="00000000" w:rsidRPr="00000000">
        <w:rPr>
          <w:sz w:val="40"/>
          <w:szCs w:val="40"/>
          <w:vertAlign w:val="superscript"/>
          <w:rtl w:val="0"/>
        </w:rPr>
        <w:t xml:space="preserve">18</w:t>
      </w:r>
      <w:r w:rsidDel="00000000" w:rsidR="00000000" w:rsidRPr="00000000">
        <w:rPr>
          <w:sz w:val="40"/>
          <w:szCs w:val="40"/>
          <w:rtl w:val="0"/>
        </w:rPr>
        <w:t xml:space="preserve">И запретил ему Иисус, и бес вышел из него; и отрок исцелился в тот час.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ученики, приступив к Иисусу наедине, сказали: почему мы не могли изгнать его? </w:t>
      </w:r>
      <w:r w:rsidDel="00000000" w:rsidR="00000000" w:rsidRPr="00000000">
        <w:rPr>
          <w:sz w:val="40"/>
          <w:szCs w:val="40"/>
          <w:vertAlign w:val="superscript"/>
          <w:rtl w:val="0"/>
        </w:rPr>
        <w:t xml:space="preserve">20</w:t>
      </w:r>
      <w:r w:rsidDel="00000000" w:rsidR="00000000" w:rsidRPr="00000000">
        <w:rPr>
          <w:sz w:val="40"/>
          <w:szCs w:val="40"/>
          <w:rtl w:val="0"/>
        </w:rPr>
        <w:t xml:space="preserve">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w:t>
      </w:r>
      <w:r w:rsidDel="00000000" w:rsidR="00000000" w:rsidRPr="00000000">
        <w:rPr>
          <w:sz w:val="40"/>
          <w:szCs w:val="40"/>
          <w:vertAlign w:val="superscript"/>
          <w:rtl w:val="0"/>
        </w:rPr>
        <w:t xml:space="preserve">21</w:t>
      </w:r>
      <w:r w:rsidDel="00000000" w:rsidR="00000000" w:rsidRPr="00000000">
        <w:rPr>
          <w:sz w:val="40"/>
          <w:szCs w:val="40"/>
          <w:rtl w:val="0"/>
        </w:rPr>
        <w:t xml:space="preserve">сей же род изгоняется только молитвою и постом. </w:t>
      </w:r>
      <w:r w:rsidDel="00000000" w:rsidR="00000000" w:rsidRPr="00000000">
        <w:rPr>
          <w:sz w:val="40"/>
          <w:szCs w:val="40"/>
          <w:vertAlign w:val="superscript"/>
          <w:rtl w:val="0"/>
        </w:rPr>
        <w:t xml:space="preserve">22</w:t>
      </w:r>
      <w:r w:rsidDel="00000000" w:rsidR="00000000" w:rsidRPr="00000000">
        <w:rPr>
          <w:sz w:val="40"/>
          <w:szCs w:val="40"/>
          <w:rtl w:val="0"/>
        </w:rPr>
        <w:t xml:space="preserve">Во время пребывания их в Галилее, Иисус сказал им: Сын Человеческий предан будет в руки человеческие,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 убьют Его, и в третий день воскреснет. И они весьма опечалились.</w:t>
      </w:r>
      <w:r w:rsidDel="00000000" w:rsidR="00000000" w:rsidRPr="00000000">
        <w:rPr>
          <w:rtl w:val="0"/>
        </w:rPr>
      </w:r>
    </w:p>
    <w:p w:rsidR="00000000" w:rsidDel="00000000" w:rsidP="00000000" w:rsidRDefault="00000000" w:rsidRPr="00000000" w14:paraId="00000023">
      <w:pPr>
        <w:pStyle w:val="Heading3"/>
        <w:keepNext w:val="0"/>
        <w:keepLines w:val="0"/>
        <w:shd w:fill="fefefe" w:val="clear"/>
        <w:tabs>
          <w:tab w:val="left" w:pos="9450"/>
        </w:tabs>
        <w:spacing w:before="0" w:line="240" w:lineRule="auto"/>
        <w:ind w:left="-720" w:right="-720" w:firstLine="0"/>
        <w:jc w:val="both"/>
        <w:rPr>
          <w:sz w:val="40"/>
          <w:szCs w:val="40"/>
        </w:rPr>
      </w:pPr>
      <w:bookmarkStart w:colFirst="0" w:colLast="0" w:name="_heading=h.5n9z3bvg9lpy" w:id="1"/>
      <w:bookmarkEnd w:id="1"/>
      <w:r w:rsidDel="00000000" w:rsidR="00000000" w:rsidRPr="00000000">
        <w:rPr>
          <w:sz w:val="40"/>
          <w:szCs w:val="40"/>
          <w:rtl w:val="0"/>
        </w:rPr>
        <w:t xml:space="preserve">Евангелие от Луки (9:51</w:t>
      </w:r>
      <w:hyperlink r:id="rId7">
        <w:r w:rsidDel="00000000" w:rsidR="00000000" w:rsidRPr="00000000">
          <w:rPr>
            <w:sz w:val="40"/>
            <w:szCs w:val="40"/>
            <w:rtl w:val="0"/>
          </w:rPr>
          <w:t xml:space="preserve">–</w:t>
        </w:r>
      </w:hyperlink>
      <w:r w:rsidDel="00000000" w:rsidR="00000000" w:rsidRPr="00000000">
        <w:rPr>
          <w:sz w:val="40"/>
          <w:szCs w:val="40"/>
          <w:rtl w:val="0"/>
        </w:rPr>
        <w:t xml:space="preserve">56, 10:22-24) (Образа):</w:t>
      </w:r>
    </w:p>
    <w:p w:rsidR="00000000" w:rsidDel="00000000" w:rsidP="00000000" w:rsidRDefault="00000000" w:rsidRPr="00000000" w14:paraId="00000024">
      <w:pPr>
        <w:shd w:fill="fefefe" w:val="clear"/>
        <w:tabs>
          <w:tab w:val="left" w:pos="9450"/>
        </w:tabs>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51</w:t>
      </w:r>
      <w:r w:rsidDel="00000000" w:rsidR="00000000" w:rsidRPr="00000000">
        <w:rPr>
          <w:sz w:val="40"/>
          <w:szCs w:val="40"/>
          <w:rtl w:val="0"/>
        </w:rPr>
        <w:t xml:space="preserve">Когда же приближались дни взятия Его </w:t>
      </w:r>
      <w:r w:rsidDel="00000000" w:rsidR="00000000" w:rsidRPr="00000000">
        <w:rPr>
          <w:i w:val="1"/>
          <w:sz w:val="40"/>
          <w:szCs w:val="40"/>
          <w:rtl w:val="0"/>
        </w:rPr>
        <w:t xml:space="preserve">от</w:t>
      </w:r>
      <w:r w:rsidDel="00000000" w:rsidR="00000000" w:rsidRPr="00000000">
        <w:rPr>
          <w:sz w:val="40"/>
          <w:szCs w:val="40"/>
          <w:rtl w:val="0"/>
        </w:rPr>
        <w:t xml:space="preserve"> </w:t>
      </w:r>
      <w:r w:rsidDel="00000000" w:rsidR="00000000" w:rsidRPr="00000000">
        <w:rPr>
          <w:i w:val="1"/>
          <w:sz w:val="40"/>
          <w:szCs w:val="40"/>
          <w:rtl w:val="0"/>
        </w:rPr>
        <w:t xml:space="preserve">мира,</w:t>
      </w:r>
      <w:r w:rsidDel="00000000" w:rsidR="00000000" w:rsidRPr="00000000">
        <w:rPr>
          <w:sz w:val="40"/>
          <w:szCs w:val="40"/>
          <w:rtl w:val="0"/>
        </w:rPr>
        <w:t xml:space="preserve"> Он восхотел идти в Иерусалим; </w:t>
      </w:r>
      <w:r w:rsidDel="00000000" w:rsidR="00000000" w:rsidRPr="00000000">
        <w:rPr>
          <w:sz w:val="40"/>
          <w:szCs w:val="40"/>
          <w:vertAlign w:val="superscript"/>
          <w:rtl w:val="0"/>
        </w:rPr>
        <w:t xml:space="preserve">52</w:t>
      </w:r>
      <w:r w:rsidDel="00000000" w:rsidR="00000000" w:rsidRPr="00000000">
        <w:rPr>
          <w:sz w:val="40"/>
          <w:szCs w:val="40"/>
          <w:rtl w:val="0"/>
        </w:rPr>
        <w:t xml:space="preserve">и послал вестников пред лицем Своим; и они пошли и вошли в селение Самарянское; чтобы приготовить для Него; </w:t>
      </w:r>
      <w:r w:rsidDel="00000000" w:rsidR="00000000" w:rsidRPr="00000000">
        <w:rPr>
          <w:sz w:val="40"/>
          <w:szCs w:val="40"/>
          <w:vertAlign w:val="superscript"/>
          <w:rtl w:val="0"/>
        </w:rPr>
        <w:t xml:space="preserve">53</w:t>
      </w:r>
      <w:r w:rsidDel="00000000" w:rsidR="00000000" w:rsidRPr="00000000">
        <w:rPr>
          <w:sz w:val="40"/>
          <w:szCs w:val="40"/>
          <w:rtl w:val="0"/>
        </w:rPr>
        <w:t xml:space="preserve">но </w:t>
      </w:r>
      <w:r w:rsidDel="00000000" w:rsidR="00000000" w:rsidRPr="00000000">
        <w:rPr>
          <w:i w:val="1"/>
          <w:sz w:val="40"/>
          <w:szCs w:val="40"/>
          <w:rtl w:val="0"/>
        </w:rPr>
        <w:t xml:space="preserve">там</w:t>
      </w:r>
      <w:r w:rsidDel="00000000" w:rsidR="00000000" w:rsidRPr="00000000">
        <w:rPr>
          <w:sz w:val="40"/>
          <w:szCs w:val="40"/>
          <w:rtl w:val="0"/>
        </w:rPr>
        <w:t xml:space="preserve"> не приняли Его, потому что Он имел вид путешествующего в Иерусалим. </w:t>
      </w:r>
      <w:r w:rsidDel="00000000" w:rsidR="00000000" w:rsidRPr="00000000">
        <w:rPr>
          <w:sz w:val="40"/>
          <w:szCs w:val="40"/>
          <w:vertAlign w:val="superscript"/>
          <w:rtl w:val="0"/>
        </w:rPr>
        <w:t xml:space="preserve">54</w:t>
      </w:r>
      <w:r w:rsidDel="00000000" w:rsidR="00000000" w:rsidRPr="00000000">
        <w:rPr>
          <w:sz w:val="40"/>
          <w:szCs w:val="40"/>
          <w:rtl w:val="0"/>
        </w:rPr>
        <w:t xml:space="preserve">Видя то́, ученики Его, Иаков и Иоанн, сказали: Господи! хочешь ли, мы скажем, чтобы огонь сошел с неба и истребил их, как и Илия сделал? </w:t>
      </w:r>
      <w:r w:rsidDel="00000000" w:rsidR="00000000" w:rsidRPr="00000000">
        <w:rPr>
          <w:sz w:val="40"/>
          <w:szCs w:val="40"/>
          <w:vertAlign w:val="superscript"/>
          <w:rtl w:val="0"/>
        </w:rPr>
        <w:t xml:space="preserve">55</w:t>
      </w:r>
      <w:r w:rsidDel="00000000" w:rsidR="00000000" w:rsidRPr="00000000">
        <w:rPr>
          <w:sz w:val="40"/>
          <w:szCs w:val="40"/>
          <w:rtl w:val="0"/>
        </w:rPr>
        <w:t xml:space="preserve">Но Он, обратившись к ним, запретил им и сказал: не знаете, какого вы духа; </w:t>
      </w:r>
      <w:r w:rsidDel="00000000" w:rsidR="00000000" w:rsidRPr="00000000">
        <w:rPr>
          <w:sz w:val="40"/>
          <w:szCs w:val="40"/>
          <w:vertAlign w:val="superscript"/>
          <w:rtl w:val="0"/>
        </w:rPr>
        <w:t xml:space="preserve">56</w:t>
      </w:r>
      <w:r w:rsidDel="00000000" w:rsidR="00000000" w:rsidRPr="00000000">
        <w:rPr>
          <w:sz w:val="40"/>
          <w:szCs w:val="40"/>
          <w:rtl w:val="0"/>
        </w:rPr>
        <w:t xml:space="preserve">ибо Сын Человеческий пришел не губить души человеческие, а спасать. И пошли в другое селение.</w:t>
      </w:r>
      <w:r w:rsidDel="00000000" w:rsidR="00000000" w:rsidRPr="00000000">
        <w:rPr>
          <w:sz w:val="40"/>
          <w:szCs w:val="40"/>
          <w:vertAlign w:val="superscript"/>
          <w:rtl w:val="0"/>
        </w:rPr>
        <w:t xml:space="preserve">22</w:t>
      </w:r>
      <w:r w:rsidDel="00000000" w:rsidR="00000000" w:rsidRPr="00000000">
        <w:rPr>
          <w:sz w:val="40"/>
          <w:szCs w:val="40"/>
          <w:rtl w:val="0"/>
        </w:rPr>
        <w:t xml:space="preserve">И, обратившись к ученикам, сказал: всё предано Мне Отцем Моим; и кто есть Сын, не знает никто, кроме Отца, и кто есть Отец, </w:t>
      </w:r>
      <w:r w:rsidDel="00000000" w:rsidR="00000000" w:rsidRPr="00000000">
        <w:rPr>
          <w:i w:val="1"/>
          <w:sz w:val="40"/>
          <w:szCs w:val="40"/>
          <w:rtl w:val="0"/>
        </w:rPr>
        <w:t xml:space="preserve">не</w:t>
      </w:r>
      <w:r w:rsidDel="00000000" w:rsidR="00000000" w:rsidRPr="00000000">
        <w:rPr>
          <w:sz w:val="40"/>
          <w:szCs w:val="40"/>
          <w:rtl w:val="0"/>
        </w:rPr>
        <w:t xml:space="preserve"> </w:t>
      </w:r>
      <w:r w:rsidDel="00000000" w:rsidR="00000000" w:rsidRPr="00000000">
        <w:rPr>
          <w:i w:val="1"/>
          <w:sz w:val="40"/>
          <w:szCs w:val="40"/>
          <w:rtl w:val="0"/>
        </w:rPr>
        <w:t xml:space="preserve">знает</w:t>
      </w:r>
      <w:r w:rsidDel="00000000" w:rsidR="00000000" w:rsidRPr="00000000">
        <w:rPr>
          <w:sz w:val="40"/>
          <w:szCs w:val="40"/>
          <w:rtl w:val="0"/>
        </w:rPr>
        <w:t xml:space="preserve"> </w:t>
      </w:r>
      <w:r w:rsidDel="00000000" w:rsidR="00000000" w:rsidRPr="00000000">
        <w:rPr>
          <w:i w:val="1"/>
          <w:sz w:val="40"/>
          <w:szCs w:val="40"/>
          <w:rtl w:val="0"/>
        </w:rPr>
        <w:t xml:space="preserve">никто,</w:t>
      </w:r>
      <w:r w:rsidDel="00000000" w:rsidR="00000000" w:rsidRPr="00000000">
        <w:rPr>
          <w:sz w:val="40"/>
          <w:szCs w:val="40"/>
          <w:rtl w:val="0"/>
        </w:rPr>
        <w:t xml:space="preserve"> кроме Сына, и кому Сын хочет открыть. </w:t>
      </w:r>
      <w:r w:rsidDel="00000000" w:rsidR="00000000" w:rsidRPr="00000000">
        <w:rPr>
          <w:sz w:val="40"/>
          <w:szCs w:val="40"/>
          <w:vertAlign w:val="superscript"/>
          <w:rtl w:val="0"/>
        </w:rPr>
        <w:t xml:space="preserve">23</w:t>
      </w:r>
      <w:r w:rsidDel="00000000" w:rsidR="00000000" w:rsidRPr="00000000">
        <w:rPr>
          <w:sz w:val="40"/>
          <w:szCs w:val="40"/>
          <w:rtl w:val="0"/>
        </w:rPr>
        <w:t xml:space="preserve">И, обратившись к ученикам, сказал им особо: блаженны очи, видящие то, что вы видите! </w:t>
      </w:r>
      <w:r w:rsidDel="00000000" w:rsidR="00000000" w:rsidRPr="00000000">
        <w:rPr>
          <w:sz w:val="40"/>
          <w:szCs w:val="40"/>
          <w:vertAlign w:val="superscript"/>
          <w:rtl w:val="0"/>
        </w:rPr>
        <w:t xml:space="preserve">24</w:t>
      </w:r>
      <w:r w:rsidDel="00000000" w:rsidR="00000000" w:rsidRPr="00000000">
        <w:rPr>
          <w:sz w:val="40"/>
          <w:szCs w:val="40"/>
          <w:rtl w:val="0"/>
        </w:rPr>
        <w:t xml:space="preserve">ибо сказываю вам, что многие пророки и цари желали видеть, что́ вы видите, и не видели, и слышать, что́ вы слышите, и не слышали.</w:t>
      </w:r>
      <w:r w:rsidDel="00000000" w:rsidR="00000000" w:rsidRPr="00000000">
        <w:rPr>
          <w:rtl w:val="0"/>
        </w:rPr>
      </w:r>
    </w:p>
    <w:p w:rsidR="00000000" w:rsidDel="00000000" w:rsidP="00000000" w:rsidRDefault="00000000" w:rsidRPr="00000000" w14:paraId="00000025">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"Сей род изгоняется только молитвою и постом".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болезненного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w:t>
      </w:r>
    </w:p>
    <w:p w:rsidR="00000000" w:rsidDel="00000000" w:rsidP="00000000" w:rsidRDefault="00000000" w:rsidRPr="00000000" w14:paraId="0000002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28 августа в 17:00. </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Литургия (и прямая трансляция) 29 августа будет в 10:00 как обычно. </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О. Андрей будет в отпуске с 30 августа до 16 сентября.</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4 сентября в 17:00. Литургия (и прямая трансляция) 5 сентября будет в 10:00 как обычно. О. Владимир Дерюгин будет служить.</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Владыка ВЕНИАМИН приезжает к нам 18/19 сентября -- не пропускайте службы на этой неделе!</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(Шальц); Наталья, Лариса, Даниил, и Мария; Семья Уанг (Елеонора Пелагея, Николь-Емилия, и Мишель). </w:t>
      </w:r>
      <w:r w:rsidDel="00000000" w:rsidR="00000000" w:rsidRPr="00000000">
        <w:rPr>
          <w:b w:val="1"/>
          <w:sz w:val="40"/>
          <w:szCs w:val="40"/>
          <w:rtl w:val="0"/>
        </w:rPr>
        <w:t xml:space="preserve">За Усопших:</w:t>
      </w:r>
      <w:r w:rsidDel="00000000" w:rsidR="00000000" w:rsidRPr="00000000">
        <w:rPr>
          <w:sz w:val="40"/>
          <w:szCs w:val="40"/>
          <w:rtl w:val="0"/>
        </w:rPr>
        <w:t xml:space="preserve"> Александр (Обойщиков) (Отчим Жанны Вороненко и Юлии Арбатовой)</w:t>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0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0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0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1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1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10th Week After Pentecost –– Afterfeast of Dormition –– </w:t>
      </w:r>
      <w:r w:rsidDel="00000000" w:rsidR="00000000" w:rsidRPr="00000000">
        <w:rPr>
          <w:b w:val="1"/>
          <w:sz w:val="40"/>
          <w:szCs w:val="40"/>
          <w:rtl w:val="0"/>
        </w:rPr>
        <w:t xml:space="preserve">Translation of the Image “Not-Made-By-Hands” of our Lord Jesus Christ from Edessa to Constantinople</w:t>
      </w:r>
    </w:p>
    <w:p w:rsidR="00000000" w:rsidDel="00000000" w:rsidP="00000000" w:rsidRDefault="00000000" w:rsidRPr="00000000" w14:paraId="00000041">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 –– Tone 1</w:t>
      </w:r>
    </w:p>
    <w:p w:rsidR="00000000" w:rsidDel="00000000" w:rsidP="00000000" w:rsidRDefault="00000000" w:rsidRPr="00000000" w14:paraId="00000042">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3">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1</w:t>
      </w:r>
      <w:r w:rsidDel="00000000" w:rsidR="00000000" w:rsidRPr="00000000">
        <w:rPr>
          <w:rtl w:val="0"/>
        </w:rPr>
      </w:r>
    </w:p>
    <w:p w:rsidR="00000000" w:rsidDel="00000000" w:rsidP="00000000" w:rsidRDefault="00000000" w:rsidRPr="00000000" w14:paraId="00000044">
      <w:pPr>
        <w:spacing w:after="180" w:line="240" w:lineRule="auto"/>
        <w:ind w:left="-72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r w:rsidDel="00000000" w:rsidR="00000000" w:rsidRPr="00000000">
        <w:rPr>
          <w:rtl w:val="0"/>
        </w:rPr>
      </w:r>
    </w:p>
    <w:p w:rsidR="00000000" w:rsidDel="00000000" w:rsidP="00000000" w:rsidRDefault="00000000" w:rsidRPr="00000000" w14:paraId="00000045">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Feast </w:t>
      </w:r>
      <w:r w:rsidDel="00000000" w:rsidR="00000000" w:rsidRPr="00000000">
        <w:rPr>
          <w:i w:val="1"/>
          <w:sz w:val="40"/>
          <w:szCs w:val="40"/>
          <w:rtl w:val="0"/>
        </w:rPr>
        <w:t xml:space="preserve">(Dormition)</w:t>
      </w:r>
    </w:p>
    <w:p w:rsidR="00000000" w:rsidDel="00000000" w:rsidP="00000000" w:rsidRDefault="00000000" w:rsidRPr="00000000" w14:paraId="00000046">
      <w:pPr>
        <w:tabs>
          <w:tab w:val="left" w:pos="9720"/>
        </w:tabs>
        <w:spacing w:line="240" w:lineRule="auto"/>
        <w:ind w:left="-720" w:right="-720" w:firstLine="0"/>
        <w:rPr>
          <w:sz w:val="40"/>
          <w:szCs w:val="40"/>
        </w:rPr>
      </w:pPr>
      <w:r w:rsidDel="00000000" w:rsidR="00000000" w:rsidRPr="00000000">
        <w:rPr>
          <w:sz w:val="40"/>
          <w:szCs w:val="40"/>
          <w:rtl w:val="0"/>
        </w:rPr>
        <w:t xml:space="preserve">In giving birth you preserved your virginity, / in falling asleep you did not forsake the world, O Theotokos. / You were translated to life, O Mother of Life, / and by your prayers, you deliver our souls from death.</w:t>
      </w:r>
      <w:r w:rsidDel="00000000" w:rsidR="00000000" w:rsidRPr="00000000">
        <w:rPr>
          <w:rtl w:val="0"/>
        </w:rPr>
      </w:r>
    </w:p>
    <w:p w:rsidR="00000000" w:rsidDel="00000000" w:rsidP="00000000" w:rsidRDefault="00000000" w:rsidRPr="00000000" w14:paraId="00000047">
      <w:pPr>
        <w:tabs>
          <w:tab w:val="left" w:pos="9720"/>
        </w:tabs>
        <w:spacing w:line="240" w:lineRule="auto"/>
        <w:ind w:left="-720" w:right="-720" w:firstLine="0"/>
        <w:rPr>
          <w:i w:val="1"/>
          <w:sz w:val="40"/>
          <w:szCs w:val="40"/>
        </w:rPr>
      </w:pPr>
      <w:r w:rsidDel="00000000" w:rsidR="00000000" w:rsidRPr="00000000">
        <w:rPr>
          <w:rtl w:val="0"/>
        </w:rPr>
      </w:r>
    </w:p>
    <w:p w:rsidR="00000000" w:rsidDel="00000000" w:rsidP="00000000" w:rsidRDefault="00000000" w:rsidRPr="00000000" w14:paraId="00000048">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(Image)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720" w:right="-720" w:firstLine="0"/>
        <w:rPr>
          <w:sz w:val="40"/>
          <w:szCs w:val="40"/>
        </w:rPr>
      </w:pPr>
      <w:r w:rsidDel="00000000" w:rsidR="00000000" w:rsidRPr="00000000">
        <w:rPr>
          <w:sz w:val="40"/>
          <w:szCs w:val="40"/>
          <w:rtl w:val="0"/>
        </w:rPr>
        <w:t xml:space="preserve">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1</w:t>
      </w:r>
      <w:r w:rsidDel="00000000" w:rsidR="00000000" w:rsidRPr="00000000">
        <w:rPr>
          <w:rtl w:val="0"/>
        </w:rPr>
      </w:r>
    </w:p>
    <w:p w:rsidR="00000000" w:rsidDel="00000000" w:rsidP="00000000" w:rsidRDefault="00000000" w:rsidRPr="00000000" w14:paraId="0000004C">
      <w:pPr>
        <w:tabs>
          <w:tab w:val="left" w:pos="9720"/>
        </w:tabs>
        <w:spacing w:line="240" w:lineRule="auto"/>
        <w:ind w:left="-72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r w:rsidDel="00000000" w:rsidR="00000000" w:rsidRPr="00000000">
        <w:rPr>
          <w:rtl w:val="0"/>
        </w:rPr>
      </w:r>
    </w:p>
    <w:p w:rsidR="00000000" w:rsidDel="00000000" w:rsidP="00000000" w:rsidRDefault="00000000" w:rsidRPr="00000000" w14:paraId="0000004D">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pos="9720"/>
        </w:tabs>
        <w:spacing w:line="240" w:lineRule="auto"/>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(Image)</w:t>
      </w:r>
      <w:r w:rsidDel="00000000" w:rsidR="00000000" w:rsidRPr="00000000">
        <w:rPr>
          <w:rtl w:val="0"/>
        </w:rPr>
      </w:r>
    </w:p>
    <w:p w:rsidR="00000000" w:rsidDel="00000000" w:rsidP="00000000" w:rsidRDefault="00000000" w:rsidRPr="00000000" w14:paraId="0000004F">
      <w:pPr>
        <w:tabs>
          <w:tab w:val="left" w:pos="9720"/>
        </w:tabs>
        <w:spacing w:line="240" w:lineRule="auto"/>
        <w:ind w:left="-720" w:right="-720" w:firstLine="0"/>
        <w:rPr>
          <w:sz w:val="40"/>
          <w:szCs w:val="40"/>
        </w:rPr>
      </w:pPr>
      <w:r w:rsidDel="00000000" w:rsidR="00000000" w:rsidRPr="00000000">
        <w:rPr>
          <w:sz w:val="40"/>
          <w:szCs w:val="40"/>
          <w:rtl w:val="0"/>
        </w:rPr>
        <w:t xml:space="preserve">Uncircumscribed Word of the Father / as we behold the victorious image of Your true incarnation, / not made by hands, but divinely wrought / in Your ineffable and divine dispensation towards us, / we honor it with veneration!</w:t>
      </w:r>
      <w:r w:rsidDel="00000000" w:rsidR="00000000" w:rsidRPr="00000000">
        <w:rPr>
          <w:rtl w:val="0"/>
        </w:rPr>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(Feast) – Tone 2</w:t>
      </w:r>
    </w:p>
    <w:p w:rsidR="00000000" w:rsidDel="00000000" w:rsidP="00000000" w:rsidRDefault="00000000" w:rsidRPr="00000000" w14:paraId="00000052">
      <w:pPr>
        <w:spacing w:after="360" w:line="240" w:lineRule="auto"/>
        <w:ind w:left="-720" w:right="-720" w:firstLine="0"/>
        <w:rPr>
          <w:sz w:val="40"/>
          <w:szCs w:val="40"/>
        </w:rPr>
      </w:pPr>
      <w:r w:rsidDel="00000000" w:rsidR="00000000" w:rsidRPr="00000000">
        <w:rPr>
          <w:sz w:val="40"/>
          <w:szCs w:val="40"/>
          <w:rtl w:val="0"/>
        </w:rPr>
        <w:t xml:space="preserve">Neither the tomb, nor death could hold the Theotokos, / who is constant in prayer and our firm hope in her intercessions. / For being the Mother of Life, / she was translated to life by the One who dwelt in her virginal womb.</w:t>
      </w: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720" w:right="-720" w:firstLine="0"/>
        <w:rPr>
          <w:rFonts w:ascii="Times New Roman" w:cs="Times New Roman" w:eastAsia="Times New Roman" w:hAnsi="Times New Roman"/>
          <w:i w:val="1"/>
          <w:sz w:val="40"/>
          <w:szCs w:val="40"/>
        </w:rPr>
      </w:pPr>
      <w:bookmarkStart w:colFirst="0" w:colLast="0" w:name="_heading=h.tqc1mlc8bu4m" w:id="2"/>
      <w:bookmarkEnd w:id="2"/>
      <w:r w:rsidDel="00000000" w:rsidR="00000000" w:rsidRPr="00000000">
        <w:rPr>
          <w:rFonts w:ascii="Times New Roman" w:cs="Times New Roman" w:eastAsia="Times New Roman" w:hAnsi="Times New Roman"/>
          <w:sz w:val="40"/>
          <w:szCs w:val="40"/>
          <w:rtl w:val="0"/>
        </w:rPr>
        <w:t xml:space="preserve">1 Corinthians 4:9-16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spacing w:after="440" w:line="240" w:lineRule="auto"/>
        <w:ind w:left="-720" w:right="-720" w:firstLine="0"/>
        <w:rPr>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I think that God has displayed us, the apostles, last, as men condemned to death; for we have been made a spectacle to the world, both to angels and to men. </w:t>
      </w:r>
      <w:r w:rsidDel="00000000" w:rsidR="00000000" w:rsidRPr="00000000">
        <w:rPr>
          <w:b w:val="1"/>
          <w:sz w:val="40"/>
          <w:szCs w:val="40"/>
          <w:rtl w:val="0"/>
        </w:rPr>
        <w:t xml:space="preserve">10 </w:t>
      </w:r>
      <w:r w:rsidDel="00000000" w:rsidR="00000000" w:rsidRPr="00000000">
        <w:rPr>
          <w:sz w:val="40"/>
          <w:szCs w:val="40"/>
          <w:rtl w:val="0"/>
        </w:rPr>
        <w:t xml:space="preserve">We are fools for Christ’s sake, but you are wise in Christ! We are weak, but you are strong! You are distinguished, but we are dishonored! </w:t>
      </w:r>
      <w:r w:rsidDel="00000000" w:rsidR="00000000" w:rsidRPr="00000000">
        <w:rPr>
          <w:b w:val="1"/>
          <w:sz w:val="40"/>
          <w:szCs w:val="40"/>
          <w:rtl w:val="0"/>
        </w:rPr>
        <w:t xml:space="preserve">11</w:t>
      </w:r>
      <w:r w:rsidDel="00000000" w:rsidR="00000000" w:rsidRPr="00000000">
        <w:rPr>
          <w:sz w:val="40"/>
          <w:szCs w:val="40"/>
          <w:rtl w:val="0"/>
        </w:rPr>
        <w:t xml:space="preserve">To the present hour we both hunger and thirst, and we are poorly clothed, and beaten, and homeless. </w:t>
      </w:r>
      <w:r w:rsidDel="00000000" w:rsidR="00000000" w:rsidRPr="00000000">
        <w:rPr>
          <w:b w:val="1"/>
          <w:sz w:val="40"/>
          <w:szCs w:val="40"/>
          <w:rtl w:val="0"/>
        </w:rPr>
        <w:t xml:space="preserve">12 </w:t>
      </w:r>
      <w:r w:rsidDel="00000000" w:rsidR="00000000" w:rsidRPr="00000000">
        <w:rPr>
          <w:sz w:val="40"/>
          <w:szCs w:val="40"/>
          <w:rtl w:val="0"/>
        </w:rPr>
        <w:t xml:space="preserve">And we labor, working with our own hands. Being reviled, we bless; being persecuted, we endure; </w:t>
      </w:r>
      <w:r w:rsidDel="00000000" w:rsidR="00000000" w:rsidRPr="00000000">
        <w:rPr>
          <w:b w:val="1"/>
          <w:sz w:val="40"/>
          <w:szCs w:val="40"/>
          <w:rtl w:val="0"/>
        </w:rPr>
        <w:t xml:space="preserve">13 </w:t>
      </w:r>
      <w:r w:rsidDel="00000000" w:rsidR="00000000" w:rsidRPr="00000000">
        <w:rPr>
          <w:sz w:val="40"/>
          <w:szCs w:val="40"/>
          <w:rtl w:val="0"/>
        </w:rPr>
        <w:t xml:space="preserve">being defamed, we entreat. We have been made as the filth of the world, the offscouring of all things until now. </w:t>
      </w:r>
      <w:r w:rsidDel="00000000" w:rsidR="00000000" w:rsidRPr="00000000">
        <w:rPr>
          <w:b w:val="1"/>
          <w:sz w:val="40"/>
          <w:szCs w:val="40"/>
          <w:rtl w:val="0"/>
        </w:rPr>
        <w:t xml:space="preserve">14 </w:t>
      </w:r>
      <w:r w:rsidDel="00000000" w:rsidR="00000000" w:rsidRPr="00000000">
        <w:rPr>
          <w:sz w:val="40"/>
          <w:szCs w:val="40"/>
          <w:rtl w:val="0"/>
        </w:rPr>
        <w:t xml:space="preserve">I do not write these things to shame you, but as my beloved children I warn you. </w:t>
      </w:r>
      <w:r w:rsidDel="00000000" w:rsidR="00000000" w:rsidRPr="00000000">
        <w:rPr>
          <w:b w:val="1"/>
          <w:sz w:val="40"/>
          <w:szCs w:val="40"/>
          <w:rtl w:val="0"/>
        </w:rPr>
        <w:t xml:space="preserve">15 </w:t>
      </w:r>
      <w:r w:rsidDel="00000000" w:rsidR="00000000" w:rsidRPr="00000000">
        <w:rPr>
          <w:sz w:val="40"/>
          <w:szCs w:val="40"/>
          <w:rtl w:val="0"/>
        </w:rPr>
        <w:t xml:space="preserve">For though you might have ten thousand instructors in Christ, yet you do not have many fathers; for in Christ Jesus I have begotten you through the gospel. </w:t>
      </w:r>
      <w:r w:rsidDel="00000000" w:rsidR="00000000" w:rsidRPr="00000000">
        <w:rPr>
          <w:b w:val="1"/>
          <w:sz w:val="40"/>
          <w:szCs w:val="40"/>
          <w:rtl w:val="0"/>
        </w:rPr>
        <w:t xml:space="preserve">16 </w:t>
      </w:r>
      <w:r w:rsidDel="00000000" w:rsidR="00000000" w:rsidRPr="00000000">
        <w:rPr>
          <w:sz w:val="40"/>
          <w:szCs w:val="40"/>
          <w:rtl w:val="0"/>
        </w:rPr>
        <w:t xml:space="preserve">Therefore I urge you, imitate me.</w:t>
      </w:r>
      <w:r w:rsidDel="00000000" w:rsidR="00000000" w:rsidRPr="00000000">
        <w:rPr>
          <w:rtl w:val="0"/>
        </w:rPr>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450"/>
        </w:tabs>
        <w:spacing w:after="260" w:line="240" w:lineRule="auto"/>
        <w:ind w:left="-720" w:right="-720" w:firstLine="0"/>
        <w:rPr>
          <w:rFonts w:ascii="Times New Roman" w:cs="Times New Roman" w:eastAsia="Times New Roman" w:hAnsi="Times New Roman"/>
          <w:i w:val="1"/>
          <w:sz w:val="40"/>
          <w:szCs w:val="40"/>
        </w:rPr>
      </w:pPr>
      <w:bookmarkStart w:colFirst="0" w:colLast="0" w:name="_heading=h.jkxxg7f4agx0" w:id="3"/>
      <w:bookmarkEnd w:id="3"/>
      <w:r w:rsidDel="00000000" w:rsidR="00000000" w:rsidRPr="00000000">
        <w:rPr>
          <w:rFonts w:ascii="Times New Roman" w:cs="Times New Roman" w:eastAsia="Times New Roman" w:hAnsi="Times New Roman"/>
          <w:sz w:val="40"/>
          <w:szCs w:val="40"/>
          <w:rtl w:val="0"/>
        </w:rPr>
        <w:t xml:space="preserve">Colossians 1:12-18 </w:t>
      </w:r>
      <w:r w:rsidDel="00000000" w:rsidR="00000000" w:rsidRPr="00000000">
        <w:rPr>
          <w:rFonts w:ascii="Times New Roman" w:cs="Times New Roman" w:eastAsia="Times New Roman" w:hAnsi="Times New Roman"/>
          <w:i w:val="1"/>
          <w:sz w:val="40"/>
          <w:szCs w:val="40"/>
          <w:rtl w:val="0"/>
        </w:rPr>
        <w:t xml:space="preserve">(Epistle, Image)</w:t>
      </w:r>
    </w:p>
    <w:p w:rsidR="00000000" w:rsidDel="00000000" w:rsidP="00000000" w:rsidRDefault="00000000" w:rsidRPr="00000000" w14:paraId="00000056">
      <w:pPr>
        <w:tabs>
          <w:tab w:val="left" w:pos="9450"/>
        </w:tabs>
        <w:spacing w:after="440" w:line="240" w:lineRule="auto"/>
        <w:ind w:left="-72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giving thanks to the Father who has qualified us to be partakers of the inheritance of the saints in the light. </w:t>
      </w:r>
      <w:r w:rsidDel="00000000" w:rsidR="00000000" w:rsidRPr="00000000">
        <w:rPr>
          <w:b w:val="1"/>
          <w:sz w:val="40"/>
          <w:szCs w:val="40"/>
          <w:rtl w:val="0"/>
        </w:rPr>
        <w:t xml:space="preserve">13 </w:t>
      </w:r>
      <w:r w:rsidDel="00000000" w:rsidR="00000000" w:rsidRPr="00000000">
        <w:rPr>
          <w:sz w:val="40"/>
          <w:szCs w:val="40"/>
          <w:rtl w:val="0"/>
        </w:rPr>
        <w:t xml:space="preserve">He has delivered us from the power of darkness and conveyed us into the kingdom of the Son of His love, </w:t>
      </w:r>
      <w:r w:rsidDel="00000000" w:rsidR="00000000" w:rsidRPr="00000000">
        <w:rPr>
          <w:b w:val="1"/>
          <w:sz w:val="40"/>
          <w:szCs w:val="40"/>
          <w:rtl w:val="0"/>
        </w:rPr>
        <w:t xml:space="preserve">14 </w:t>
      </w:r>
      <w:r w:rsidDel="00000000" w:rsidR="00000000" w:rsidRPr="00000000">
        <w:rPr>
          <w:sz w:val="40"/>
          <w:szCs w:val="40"/>
          <w:rtl w:val="0"/>
        </w:rPr>
        <w:t xml:space="preserve">in whom we have redemption through His blood, the forgiveness of sins. </w:t>
      </w:r>
      <w:r w:rsidDel="00000000" w:rsidR="00000000" w:rsidRPr="00000000">
        <w:rPr>
          <w:b w:val="1"/>
          <w:sz w:val="40"/>
          <w:szCs w:val="40"/>
          <w:rtl w:val="0"/>
        </w:rPr>
        <w:t xml:space="preserve">15 </w:t>
      </w:r>
      <w:r w:rsidDel="00000000" w:rsidR="00000000" w:rsidRPr="00000000">
        <w:rPr>
          <w:sz w:val="40"/>
          <w:szCs w:val="40"/>
          <w:rtl w:val="0"/>
        </w:rPr>
        <w:t xml:space="preserve">He is the image of the invisible God, the firstborn over all creation. </w:t>
      </w:r>
      <w:r w:rsidDel="00000000" w:rsidR="00000000" w:rsidRPr="00000000">
        <w:rPr>
          <w:b w:val="1"/>
          <w:sz w:val="40"/>
          <w:szCs w:val="40"/>
          <w:rtl w:val="0"/>
        </w:rPr>
        <w:t xml:space="preserve">16 </w:t>
      </w:r>
      <w:r w:rsidDel="00000000" w:rsidR="00000000" w:rsidRPr="00000000">
        <w:rPr>
          <w:sz w:val="40"/>
          <w:szCs w:val="40"/>
          <w:rtl w:val="0"/>
        </w:rPr>
        <w:t xml:space="preserve">For by Him all things were created that are in heaven and that are on earth, visible and invisible, whether thrones or dominions or principalities or powers. All things were created through Him and for Him. </w:t>
      </w:r>
      <w:r w:rsidDel="00000000" w:rsidR="00000000" w:rsidRPr="00000000">
        <w:rPr>
          <w:b w:val="1"/>
          <w:sz w:val="40"/>
          <w:szCs w:val="40"/>
          <w:rtl w:val="0"/>
        </w:rPr>
        <w:t xml:space="preserve">17 </w:t>
      </w:r>
      <w:r w:rsidDel="00000000" w:rsidR="00000000" w:rsidRPr="00000000">
        <w:rPr>
          <w:sz w:val="40"/>
          <w:szCs w:val="40"/>
          <w:rtl w:val="0"/>
        </w:rPr>
        <w:t xml:space="preserve">And He is before all things, and in Him all things consist. </w:t>
      </w:r>
      <w:r w:rsidDel="00000000" w:rsidR="00000000" w:rsidRPr="00000000">
        <w:rPr>
          <w:b w:val="1"/>
          <w:sz w:val="40"/>
          <w:szCs w:val="40"/>
          <w:rtl w:val="0"/>
        </w:rPr>
        <w:t xml:space="preserve">18 </w:t>
      </w:r>
      <w:r w:rsidDel="00000000" w:rsidR="00000000" w:rsidRPr="00000000">
        <w:rPr>
          <w:sz w:val="40"/>
          <w:szCs w:val="40"/>
          <w:rtl w:val="0"/>
        </w:rPr>
        <w:t xml:space="preserve">And He is the head of the body, the church, who is the beginning, the firstborn from the dead, that in all things He may have the preeminence.</w:t>
      </w: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720" w:right="-720" w:firstLine="0"/>
        <w:rPr>
          <w:rFonts w:ascii="Times New Roman" w:cs="Times New Roman" w:eastAsia="Times New Roman" w:hAnsi="Times New Roman"/>
          <w:i w:val="1"/>
          <w:sz w:val="40"/>
          <w:szCs w:val="40"/>
        </w:rPr>
      </w:pPr>
      <w:bookmarkStart w:colFirst="0" w:colLast="0" w:name="_heading=h.29wc2cxw7jah" w:id="4"/>
      <w:bookmarkEnd w:id="4"/>
      <w:r w:rsidDel="00000000" w:rsidR="00000000" w:rsidRPr="00000000">
        <w:rPr>
          <w:rFonts w:ascii="Times New Roman" w:cs="Times New Roman" w:eastAsia="Times New Roman" w:hAnsi="Times New Roman"/>
          <w:sz w:val="40"/>
          <w:szCs w:val="40"/>
          <w:rtl w:val="0"/>
        </w:rPr>
        <w:t xml:space="preserve">Matthew 17:14-23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8">
      <w:pPr>
        <w:spacing w:after="440" w:line="2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And when they had come to the multitude, a man came to Him, kneeling down to Him and saying, </w:t>
      </w:r>
      <w:r w:rsidDel="00000000" w:rsidR="00000000" w:rsidRPr="00000000">
        <w:rPr>
          <w:b w:val="1"/>
          <w:sz w:val="40"/>
          <w:szCs w:val="40"/>
          <w:rtl w:val="0"/>
        </w:rPr>
        <w:t xml:space="preserve">15 </w:t>
      </w:r>
      <w:r w:rsidDel="00000000" w:rsidR="00000000" w:rsidRPr="00000000">
        <w:rPr>
          <w:sz w:val="40"/>
          <w:szCs w:val="40"/>
          <w:rtl w:val="0"/>
        </w:rPr>
        <w:t xml:space="preserve">“Lord, have mercy on my son, for he is an epileptic and suffers severely; for he often falls into the fire and often into the water. </w:t>
      </w:r>
      <w:r w:rsidDel="00000000" w:rsidR="00000000" w:rsidRPr="00000000">
        <w:rPr>
          <w:b w:val="1"/>
          <w:sz w:val="40"/>
          <w:szCs w:val="40"/>
          <w:rtl w:val="0"/>
        </w:rPr>
        <w:t xml:space="preserve">16 </w:t>
      </w:r>
      <w:r w:rsidDel="00000000" w:rsidR="00000000" w:rsidRPr="00000000">
        <w:rPr>
          <w:sz w:val="40"/>
          <w:szCs w:val="40"/>
          <w:rtl w:val="0"/>
        </w:rPr>
        <w:t xml:space="preserve">So I brought him to Your disciples, but they could not cure him.” </w:t>
      </w:r>
      <w:r w:rsidDel="00000000" w:rsidR="00000000" w:rsidRPr="00000000">
        <w:rPr>
          <w:b w:val="1"/>
          <w:sz w:val="40"/>
          <w:szCs w:val="40"/>
          <w:rtl w:val="0"/>
        </w:rPr>
        <w:t xml:space="preserve">17 </w:t>
      </w:r>
      <w:r w:rsidDel="00000000" w:rsidR="00000000" w:rsidRPr="00000000">
        <w:rPr>
          <w:sz w:val="40"/>
          <w:szCs w:val="40"/>
          <w:rtl w:val="0"/>
        </w:rPr>
        <w:t xml:space="preserve">Then Jesus answered and said, “O faithless and perverse generation, how long shall I be with you? How long shall I bear with you? Bring him here to Me.” </w:t>
      </w:r>
      <w:r w:rsidDel="00000000" w:rsidR="00000000" w:rsidRPr="00000000">
        <w:rPr>
          <w:b w:val="1"/>
          <w:sz w:val="40"/>
          <w:szCs w:val="40"/>
          <w:rtl w:val="0"/>
        </w:rPr>
        <w:t xml:space="preserve">18 </w:t>
      </w:r>
      <w:r w:rsidDel="00000000" w:rsidR="00000000" w:rsidRPr="00000000">
        <w:rPr>
          <w:sz w:val="40"/>
          <w:szCs w:val="40"/>
          <w:rtl w:val="0"/>
        </w:rPr>
        <w:t xml:space="preserve">And Jesus rebuked the demon, and it came out of him; and the child was cured from that very hour. </w:t>
      </w:r>
      <w:r w:rsidDel="00000000" w:rsidR="00000000" w:rsidRPr="00000000">
        <w:rPr>
          <w:b w:val="1"/>
          <w:sz w:val="40"/>
          <w:szCs w:val="40"/>
          <w:rtl w:val="0"/>
        </w:rPr>
        <w:t xml:space="preserve">19 </w:t>
      </w:r>
      <w:r w:rsidDel="00000000" w:rsidR="00000000" w:rsidRPr="00000000">
        <w:rPr>
          <w:sz w:val="40"/>
          <w:szCs w:val="40"/>
          <w:rtl w:val="0"/>
        </w:rPr>
        <w:t xml:space="preserve">Then the disciples came to Jesus privately and said, “Why could we not cast it out?” </w:t>
      </w:r>
      <w:r w:rsidDel="00000000" w:rsidR="00000000" w:rsidRPr="00000000">
        <w:rPr>
          <w:b w:val="1"/>
          <w:sz w:val="40"/>
          <w:szCs w:val="40"/>
          <w:rtl w:val="0"/>
        </w:rPr>
        <w:t xml:space="preserve">20 </w:t>
      </w:r>
      <w:r w:rsidDel="00000000" w:rsidR="00000000" w:rsidRPr="00000000">
        <w:rPr>
          <w:sz w:val="40"/>
          <w:szCs w:val="40"/>
          <w:rtl w:val="0"/>
        </w:rPr>
        <w:t xml:space="preserve">So Jesus said to them, “Because of your unbelief; for assuredly, I say to you, if you have faith as a mustard seed, you will say to this mountain, ‘Move from here to there,’ and it will move; and nothing will be impossible for you. </w:t>
      </w:r>
      <w:r w:rsidDel="00000000" w:rsidR="00000000" w:rsidRPr="00000000">
        <w:rPr>
          <w:b w:val="1"/>
          <w:sz w:val="40"/>
          <w:szCs w:val="40"/>
          <w:rtl w:val="0"/>
        </w:rPr>
        <w:t xml:space="preserve">21 </w:t>
      </w:r>
      <w:r w:rsidDel="00000000" w:rsidR="00000000" w:rsidRPr="00000000">
        <w:rPr>
          <w:sz w:val="40"/>
          <w:szCs w:val="40"/>
          <w:rtl w:val="0"/>
        </w:rPr>
        <w:t xml:space="preserve">However, this kind does not go out except by prayer and fasting.” </w:t>
      </w:r>
      <w:r w:rsidDel="00000000" w:rsidR="00000000" w:rsidRPr="00000000">
        <w:rPr>
          <w:b w:val="1"/>
          <w:sz w:val="40"/>
          <w:szCs w:val="40"/>
          <w:rtl w:val="0"/>
        </w:rPr>
        <w:t xml:space="preserve">22 </w:t>
      </w:r>
      <w:r w:rsidDel="00000000" w:rsidR="00000000" w:rsidRPr="00000000">
        <w:rPr>
          <w:sz w:val="40"/>
          <w:szCs w:val="40"/>
          <w:rtl w:val="0"/>
        </w:rPr>
        <w:t xml:space="preserve">Now while they were staying in Galilee, Jesus said to them, “The Son of Man is about to be betrayed into the hands of men, </w:t>
      </w:r>
      <w:r w:rsidDel="00000000" w:rsidR="00000000" w:rsidRPr="00000000">
        <w:rPr>
          <w:b w:val="1"/>
          <w:sz w:val="40"/>
          <w:szCs w:val="40"/>
          <w:rtl w:val="0"/>
        </w:rPr>
        <w:t xml:space="preserve">23 </w:t>
      </w:r>
      <w:r w:rsidDel="00000000" w:rsidR="00000000" w:rsidRPr="00000000">
        <w:rPr>
          <w:sz w:val="40"/>
          <w:szCs w:val="40"/>
          <w:rtl w:val="0"/>
        </w:rPr>
        <w:t xml:space="preserve">and they will kill Him, and the third day He will be raised up.” And they were exceedingly sorrowful.</w:t>
      </w:r>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720" w:right="-720" w:firstLine="0"/>
        <w:rPr>
          <w:rFonts w:ascii="Times New Roman" w:cs="Times New Roman" w:eastAsia="Times New Roman" w:hAnsi="Times New Roman"/>
          <w:i w:val="1"/>
          <w:sz w:val="40"/>
          <w:szCs w:val="40"/>
        </w:rPr>
      </w:pPr>
      <w:bookmarkStart w:colFirst="0" w:colLast="0" w:name="_heading=h.nl7yqnqwz7k2" w:id="5"/>
      <w:bookmarkEnd w:id="5"/>
      <w:r w:rsidDel="00000000" w:rsidR="00000000" w:rsidRPr="00000000">
        <w:rPr>
          <w:rFonts w:ascii="Times New Roman" w:cs="Times New Roman" w:eastAsia="Times New Roman" w:hAnsi="Times New Roman"/>
          <w:sz w:val="40"/>
          <w:szCs w:val="40"/>
          <w:rtl w:val="0"/>
        </w:rPr>
        <w:t xml:space="preserve">Luke 9:51-56; 10:22-24 </w:t>
      </w:r>
      <w:r w:rsidDel="00000000" w:rsidR="00000000" w:rsidRPr="00000000">
        <w:rPr>
          <w:rFonts w:ascii="Times New Roman" w:cs="Times New Roman" w:eastAsia="Times New Roman" w:hAnsi="Times New Roman"/>
          <w:i w:val="1"/>
          <w:sz w:val="40"/>
          <w:szCs w:val="40"/>
          <w:rtl w:val="0"/>
        </w:rPr>
        <w:t xml:space="preserve">(Gospel, Image)</w:t>
      </w:r>
    </w:p>
    <w:p w:rsidR="00000000" w:rsidDel="00000000" w:rsidP="00000000" w:rsidRDefault="00000000" w:rsidRPr="00000000" w14:paraId="0000005A">
      <w:pPr>
        <w:spacing w:after="440" w:line="240" w:lineRule="auto"/>
        <w:ind w:left="-720" w:right="-720" w:firstLine="0"/>
        <w:rPr>
          <w:sz w:val="40"/>
          <w:szCs w:val="40"/>
        </w:rPr>
      </w:pPr>
      <w:r w:rsidDel="00000000" w:rsidR="00000000" w:rsidRPr="00000000">
        <w:rPr>
          <w:b w:val="1"/>
          <w:sz w:val="40"/>
          <w:szCs w:val="40"/>
          <w:rtl w:val="0"/>
        </w:rPr>
        <w:t xml:space="preserve">51 </w:t>
      </w:r>
      <w:r w:rsidDel="00000000" w:rsidR="00000000" w:rsidRPr="00000000">
        <w:rPr>
          <w:sz w:val="40"/>
          <w:szCs w:val="40"/>
          <w:rtl w:val="0"/>
        </w:rPr>
        <w:t xml:space="preserve">Now it came to pass, when the time had come for Him to be received up, that He steadfastly set His face to go to Jerusalem, </w:t>
      </w:r>
      <w:r w:rsidDel="00000000" w:rsidR="00000000" w:rsidRPr="00000000">
        <w:rPr>
          <w:b w:val="1"/>
          <w:sz w:val="40"/>
          <w:szCs w:val="40"/>
          <w:rtl w:val="0"/>
        </w:rPr>
        <w:t xml:space="preserve">52 </w:t>
      </w:r>
      <w:r w:rsidDel="00000000" w:rsidR="00000000" w:rsidRPr="00000000">
        <w:rPr>
          <w:sz w:val="40"/>
          <w:szCs w:val="40"/>
          <w:rtl w:val="0"/>
        </w:rPr>
        <w:t xml:space="preserve">and sent messengers before His face. And as they went, they entered a village of the Samaritans, to prepare for Him. </w:t>
      </w:r>
      <w:r w:rsidDel="00000000" w:rsidR="00000000" w:rsidRPr="00000000">
        <w:rPr>
          <w:b w:val="1"/>
          <w:sz w:val="40"/>
          <w:szCs w:val="40"/>
          <w:rtl w:val="0"/>
        </w:rPr>
        <w:t xml:space="preserve">53 </w:t>
      </w:r>
      <w:r w:rsidDel="00000000" w:rsidR="00000000" w:rsidRPr="00000000">
        <w:rPr>
          <w:sz w:val="40"/>
          <w:szCs w:val="40"/>
          <w:rtl w:val="0"/>
        </w:rPr>
        <w:t xml:space="preserve">But they did not receive Him, because His face was set for the journey to Jerusalem. </w:t>
      </w:r>
      <w:r w:rsidDel="00000000" w:rsidR="00000000" w:rsidRPr="00000000">
        <w:rPr>
          <w:b w:val="1"/>
          <w:sz w:val="40"/>
          <w:szCs w:val="40"/>
          <w:rtl w:val="0"/>
        </w:rPr>
        <w:t xml:space="preserve">54 </w:t>
      </w:r>
      <w:r w:rsidDel="00000000" w:rsidR="00000000" w:rsidRPr="00000000">
        <w:rPr>
          <w:sz w:val="40"/>
          <w:szCs w:val="40"/>
          <w:rtl w:val="0"/>
        </w:rPr>
        <w:t xml:space="preserve">And when His disciples James and John saw this, they said, “Lord, do You want us to command fire to come down from heaven and consume them, just as Elijah did?” </w:t>
      </w:r>
      <w:r w:rsidDel="00000000" w:rsidR="00000000" w:rsidRPr="00000000">
        <w:rPr>
          <w:b w:val="1"/>
          <w:sz w:val="40"/>
          <w:szCs w:val="40"/>
          <w:rtl w:val="0"/>
        </w:rPr>
        <w:t xml:space="preserve">55 </w:t>
      </w:r>
      <w:r w:rsidDel="00000000" w:rsidR="00000000" w:rsidRPr="00000000">
        <w:rPr>
          <w:sz w:val="40"/>
          <w:szCs w:val="40"/>
          <w:rtl w:val="0"/>
        </w:rPr>
        <w:t xml:space="preserve">But He turned and rebuked them, and said, “You do not know what manner of spirit you are of. </w:t>
      </w:r>
      <w:r w:rsidDel="00000000" w:rsidR="00000000" w:rsidRPr="00000000">
        <w:rPr>
          <w:b w:val="1"/>
          <w:sz w:val="40"/>
          <w:szCs w:val="40"/>
          <w:rtl w:val="0"/>
        </w:rPr>
        <w:t xml:space="preserve">56 </w:t>
      </w:r>
      <w:r w:rsidDel="00000000" w:rsidR="00000000" w:rsidRPr="00000000">
        <w:rPr>
          <w:sz w:val="40"/>
          <w:szCs w:val="40"/>
          <w:rtl w:val="0"/>
        </w:rPr>
        <w:t xml:space="preserve">For the Son of Man did not come to destroy men’s lives but to save them.” And they went to another village. </w:t>
      </w:r>
      <w:r w:rsidDel="00000000" w:rsidR="00000000" w:rsidRPr="00000000">
        <w:rPr>
          <w:b w:val="1"/>
          <w:sz w:val="40"/>
          <w:szCs w:val="40"/>
          <w:rtl w:val="0"/>
        </w:rPr>
        <w:t xml:space="preserve">22 </w:t>
      </w:r>
      <w:r w:rsidDel="00000000" w:rsidR="00000000" w:rsidRPr="00000000">
        <w:rPr>
          <w:sz w:val="40"/>
          <w:szCs w:val="40"/>
          <w:rtl w:val="0"/>
        </w:rPr>
        <w:t xml:space="preserve">All things have been delivered to Me by My Father, and no one knows who the Son is except the Father, and who the Father is except the Son, and the one to whom the Son wills to reveal Him.” </w:t>
      </w:r>
      <w:r w:rsidDel="00000000" w:rsidR="00000000" w:rsidRPr="00000000">
        <w:rPr>
          <w:b w:val="1"/>
          <w:sz w:val="40"/>
          <w:szCs w:val="40"/>
          <w:rtl w:val="0"/>
        </w:rPr>
        <w:t xml:space="preserve">23 </w:t>
      </w:r>
      <w:r w:rsidDel="00000000" w:rsidR="00000000" w:rsidRPr="00000000">
        <w:rPr>
          <w:sz w:val="40"/>
          <w:szCs w:val="40"/>
          <w:rtl w:val="0"/>
        </w:rPr>
        <w:t xml:space="preserve">Then He turned to His disciples and said privately, “Blessed are the eyes which see the things you see; </w:t>
      </w:r>
      <w:r w:rsidDel="00000000" w:rsidR="00000000" w:rsidRPr="00000000">
        <w:rPr>
          <w:b w:val="1"/>
          <w:sz w:val="40"/>
          <w:szCs w:val="40"/>
          <w:rtl w:val="0"/>
        </w:rPr>
        <w:t xml:space="preserve">24 </w:t>
      </w:r>
      <w:r w:rsidDel="00000000" w:rsidR="00000000" w:rsidRPr="00000000">
        <w:rPr>
          <w:sz w:val="40"/>
          <w:szCs w:val="40"/>
          <w:rtl w:val="0"/>
        </w:rPr>
        <w:t xml:space="preserve">for I tell you that many prophets and kings have desired to see what you see, and have not seen it, and to hear what you hear, and have not heard it.”</w:t>
      </w:r>
      <w:r w:rsidDel="00000000" w:rsidR="00000000" w:rsidRPr="00000000">
        <w:rPr>
          <w:rtl w:val="0"/>
        </w:rPr>
      </w:r>
    </w:p>
    <w:p w:rsidR="00000000" w:rsidDel="00000000" w:rsidP="00000000" w:rsidRDefault="00000000" w:rsidRPr="00000000" w14:paraId="0000005B">
      <w:pPr>
        <w:widowControl w:val="0"/>
        <w:spacing w:line="240" w:lineRule="auto"/>
        <w:ind w:left="-720" w:right="-720" w:firstLine="0"/>
        <w:rPr>
          <w:b w:val="1"/>
          <w:sz w:val="40"/>
          <w:szCs w:val="40"/>
        </w:rPr>
      </w:pPr>
      <w:r w:rsidDel="00000000" w:rsidR="00000000" w:rsidRPr="00000000">
        <w:rPr>
          <w:b w:val="1"/>
          <w:sz w:val="40"/>
          <w:szCs w:val="40"/>
          <w:rtl w:val="0"/>
        </w:rPr>
        <w:t xml:space="preserve">On the Icon Not Made by Hands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Transfer of the Icon of our Lord Jesus Christ Not-Made-by-Hands from Edessa to Constantinople occurred in the year 944. Eusebius, in his </w:t>
      </w:r>
      <w:r w:rsidDel="00000000" w:rsidR="00000000" w:rsidRPr="00000000">
        <w:rPr>
          <w:i w:val="1"/>
          <w:sz w:val="40"/>
          <w:szCs w:val="40"/>
          <w:rtl w:val="0"/>
        </w:rPr>
        <w:t xml:space="preserve">History of the Church</w:t>
      </w:r>
      <w:r w:rsidDel="00000000" w:rsidR="00000000" w:rsidRPr="00000000">
        <w:rPr>
          <w:sz w:val="40"/>
          <w:szCs w:val="40"/>
          <w:rtl w:val="0"/>
        </w:rPr>
        <w:t xml:space="preserve"> (I:13), relates that when the Savior was preaching, Abgar was the ruler of Edessa. He was stricken with leprosy all over his body. Reports of the great miracles performed by the Lord spread throughout Syria (Mt.4:24) and even reached Abgar. Without having seen the Savior, Abgar believed in Him as the Son of God. He wrote a letter requesting Him to come and heal him. He sent his own portrait painter Ananias to Palestine with this letter, and commissioned him to paint a likeness of the Divine Teacher.</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Ananias arrived in Jerusalem and saw the Lord surrounded by many people. He was not able to get close to Him because of the large crowd which had gathered to hear the Savior. Then he stood on a high rock and tried to paint Christ's portrait from afar, but this attempt did not succeed. Then the Savior saw him, called him by name, and gave him a short letter for Abgar in which He praised the ruler's faith. He also promised to send His disciple to heal him of his leprosy and guide him to salvation.</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Then the Lord asked for some water and a cloth to be brought to Him. After washing His Face, He dried it with the cloth, and His Divine countenence was imprinted upon it. Ananias brought the cloth and the Savior's letter to Edessa. Reverently, Abgar pressed the holy object to his face and received partial healing. Only a small trace of the terrible affliction remained until the arrival of the disciple promised by the Lord. This was Saint Thaddeus, an Apostle of the Seventy (August 21), who preached the Gospel and baptized Abgar and all the people of Edessa. Abgar attached the Holy Napkin to a board and placed it in a gold frame adorned with pearls. Then he placed it in a niche above the city gates. On the gateway over the Icon he inscribed the words, “O Christ God, let no one who hopes on Thee be put to shame.”</w:t>
      </w: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at 5 PM on Saturday August 28th. Divine Liturgy (live streamed) will begin at 10 AM on August 29th, as usual.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a pot-luck coffee hour Sunday after the service.</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be on vacation from August 30th-September 16th.</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at 5 PM on Saturday September 4th. Divine Liturgy (live streamed) will begin at 10 AM on September 5th, as usual. Fr Vladimir Derugin will be subbing.</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Archbishop BENJAMIN will be visiting us September 18th/19th.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Natalia, Larisa, Daniel, and Maria; the Wang Family (Eleonora-Pelagia, Nicole-Emilia, and Michelle). </w:t>
      </w:r>
      <w:r w:rsidDel="00000000" w:rsidR="00000000" w:rsidRPr="00000000">
        <w:rPr>
          <w:b w:val="1"/>
          <w:sz w:val="40"/>
          <w:szCs w:val="40"/>
          <w:rtl w:val="0"/>
        </w:rPr>
        <w:t xml:space="preserve">Departed: </w:t>
      </w:r>
      <w:r w:rsidDel="00000000" w:rsidR="00000000" w:rsidRPr="00000000">
        <w:rPr>
          <w:sz w:val="40"/>
          <w:szCs w:val="40"/>
          <w:rtl w:val="0"/>
        </w:rPr>
        <w:t xml:space="preserve">Alexander Oboischikov (Stepfather of Zhanna Voronenko &amp; Yulia Arbatova)</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B">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C">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60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60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D">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E">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F">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60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60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1">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2">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3">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60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OAUke0KjFxTft1kU2h1j8tSeQ==">AMUW2mWvBJUpLcdhGKG5qPgAoOiHot4rq0GV0KWPtqUhxWi0GbAv+P5Sci92glB8dzO4RVkRN0EZSWfbWY6U7xUItixZYs5wJSpIxd4RtPKLygeCceNPMsSMBSHbkLJY76ZD9yzrDZ5R+og4D2NYu3tjNM3XoCURrp5A9jGmC6bWnRwS/DB5fgtBlpSh3qUkBCHqBixT99jt5qZ2zLDgYvYW6SqmPQeaoJT6Kd4vH3MGJThdrAH8erg=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