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26E98" w14:textId="77777777" w:rsidR="00877FEB" w:rsidRPr="00271B67" w:rsidRDefault="00877FEB" w:rsidP="007A084F">
      <w:pPr>
        <w:tabs>
          <w:tab w:val="left" w:pos="9360"/>
          <w:tab w:val="left" w:pos="9720"/>
        </w:tabs>
        <w:ind w:left="-720" w:right="-630"/>
        <w:jc w:val="center"/>
        <w:rPr>
          <w:b/>
          <w:sz w:val="40"/>
          <w:szCs w:val="40"/>
        </w:rPr>
      </w:pPr>
      <w:r w:rsidRPr="00271B67">
        <w:rPr>
          <w:b/>
          <w:sz w:val="40"/>
          <w:szCs w:val="40"/>
        </w:rPr>
        <w:t>The Nativity of the Holy Virgin</w:t>
      </w:r>
    </w:p>
    <w:p w14:paraId="7E89B088" w14:textId="77777777" w:rsidR="00877FEB" w:rsidRPr="00271B67" w:rsidRDefault="00877FEB" w:rsidP="007A084F">
      <w:pPr>
        <w:tabs>
          <w:tab w:val="left" w:pos="9360"/>
          <w:tab w:val="left" w:pos="9720"/>
        </w:tabs>
        <w:ind w:left="-720" w:right="-630"/>
        <w:jc w:val="center"/>
        <w:rPr>
          <w:b/>
          <w:sz w:val="40"/>
          <w:szCs w:val="40"/>
        </w:rPr>
      </w:pPr>
      <w:r w:rsidRPr="00271B67">
        <w:rPr>
          <w:b/>
          <w:sz w:val="40"/>
          <w:szCs w:val="40"/>
        </w:rPr>
        <w:t>RUSSIAN ORTHODOX GREEK CATHOLIC CHURCH</w:t>
      </w:r>
    </w:p>
    <w:p w14:paraId="03464028" w14:textId="77777777" w:rsidR="00877FEB" w:rsidRPr="00271B67" w:rsidRDefault="00877FEB" w:rsidP="007A084F">
      <w:pPr>
        <w:tabs>
          <w:tab w:val="left" w:pos="9360"/>
          <w:tab w:val="left" w:pos="9720"/>
        </w:tabs>
        <w:ind w:left="-720" w:right="-630"/>
        <w:jc w:val="center"/>
        <w:rPr>
          <w:b/>
          <w:sz w:val="40"/>
          <w:szCs w:val="40"/>
        </w:rPr>
      </w:pPr>
      <w:r w:rsidRPr="00271B67">
        <w:rPr>
          <w:b/>
          <w:sz w:val="40"/>
          <w:szCs w:val="40"/>
        </w:rPr>
        <w:t>1220 CRANE STREET</w:t>
      </w:r>
    </w:p>
    <w:p w14:paraId="3917DDA1" w14:textId="77777777" w:rsidR="00877FEB" w:rsidRPr="00271B67" w:rsidRDefault="00877FEB" w:rsidP="007A084F">
      <w:pPr>
        <w:tabs>
          <w:tab w:val="left" w:pos="9360"/>
          <w:tab w:val="left" w:pos="9720"/>
        </w:tabs>
        <w:ind w:left="-720" w:right="-630"/>
        <w:jc w:val="center"/>
        <w:rPr>
          <w:b/>
          <w:sz w:val="40"/>
          <w:szCs w:val="40"/>
        </w:rPr>
      </w:pPr>
      <w:r w:rsidRPr="00271B67">
        <w:rPr>
          <w:b/>
          <w:sz w:val="40"/>
          <w:szCs w:val="40"/>
        </w:rPr>
        <w:t>MENLO PARK,  CALIFORNIA 94025</w:t>
      </w:r>
    </w:p>
    <w:p w14:paraId="639E2B93" w14:textId="77777777" w:rsidR="00877FEB" w:rsidRPr="00271B67" w:rsidRDefault="00877FEB" w:rsidP="007A084F">
      <w:pPr>
        <w:tabs>
          <w:tab w:val="left" w:pos="9360"/>
          <w:tab w:val="left" w:pos="9720"/>
        </w:tabs>
        <w:ind w:left="-720" w:right="-630"/>
        <w:jc w:val="center"/>
        <w:rPr>
          <w:b/>
          <w:sz w:val="40"/>
          <w:szCs w:val="40"/>
        </w:rPr>
      </w:pPr>
      <w:r w:rsidRPr="00271B67">
        <w:rPr>
          <w:b/>
          <w:sz w:val="40"/>
          <w:szCs w:val="40"/>
        </w:rPr>
        <w:t xml:space="preserve">(650)  326-5622 </w:t>
      </w:r>
    </w:p>
    <w:p w14:paraId="45FA9F30" w14:textId="77777777" w:rsidR="00877FEB" w:rsidRPr="00271B67" w:rsidRDefault="00877FEB" w:rsidP="007A084F">
      <w:pPr>
        <w:tabs>
          <w:tab w:val="left" w:pos="9360"/>
          <w:tab w:val="left" w:pos="9720"/>
        </w:tabs>
        <w:ind w:left="-720" w:right="-630"/>
        <w:jc w:val="center"/>
        <w:rPr>
          <w:b/>
          <w:sz w:val="40"/>
          <w:szCs w:val="40"/>
        </w:rPr>
      </w:pPr>
      <w:r w:rsidRPr="00271B67">
        <w:rPr>
          <w:b/>
          <w:sz w:val="40"/>
          <w:szCs w:val="40"/>
        </w:rPr>
        <w:t xml:space="preserve">tserkov.org </w:t>
      </w:r>
    </w:p>
    <w:p w14:paraId="3AB9C6C9" w14:textId="77777777" w:rsidR="00877FEB" w:rsidRPr="00271B67" w:rsidRDefault="00877FEB" w:rsidP="007A084F">
      <w:pPr>
        <w:tabs>
          <w:tab w:val="left" w:pos="9360"/>
          <w:tab w:val="left" w:pos="9720"/>
        </w:tabs>
        <w:ind w:left="-720" w:right="-630"/>
        <w:rPr>
          <w:b/>
          <w:sz w:val="40"/>
          <w:szCs w:val="40"/>
        </w:rPr>
      </w:pPr>
    </w:p>
    <w:p w14:paraId="040BD867" w14:textId="77777777" w:rsidR="00877FEB" w:rsidRPr="003D4E1A" w:rsidRDefault="00877FEB" w:rsidP="007A084F">
      <w:pPr>
        <w:tabs>
          <w:tab w:val="left" w:pos="9360"/>
        </w:tabs>
        <w:ind w:left="-720" w:right="-630"/>
        <w:rPr>
          <w:b/>
          <w:sz w:val="40"/>
          <w:szCs w:val="40"/>
        </w:rPr>
      </w:pPr>
      <w:r>
        <w:rPr>
          <w:b/>
          <w:sz w:val="40"/>
          <w:szCs w:val="40"/>
          <w:lang w:val="ru-RU"/>
        </w:rPr>
        <w:t>6</w:t>
      </w:r>
      <w:r w:rsidRPr="003D4E1A">
        <w:rPr>
          <w:b/>
          <w:sz w:val="40"/>
          <w:szCs w:val="40"/>
          <w:lang w:val="ru-RU"/>
        </w:rPr>
        <w:t xml:space="preserve">-е Воскресенье После Троицы – </w:t>
      </w:r>
      <w:r>
        <w:rPr>
          <w:b/>
          <w:sz w:val="40"/>
          <w:szCs w:val="40"/>
          <w:lang w:val="ru-RU"/>
        </w:rPr>
        <w:t xml:space="preserve">Равноапостольного и Великого Князя Владимира </w:t>
      </w:r>
      <w:r w:rsidR="00A529EC">
        <w:rPr>
          <w:b/>
          <w:sz w:val="40"/>
          <w:szCs w:val="40"/>
          <w:lang w:val="ru-RU"/>
        </w:rPr>
        <w:t>– Святых Отцов 6-ти Вселенских Соборов</w:t>
      </w:r>
      <w:r>
        <w:rPr>
          <w:b/>
          <w:sz w:val="40"/>
          <w:szCs w:val="40"/>
          <w:lang w:val="ru-RU"/>
        </w:rPr>
        <w:t>– Глас 5</w:t>
      </w:r>
    </w:p>
    <w:p w14:paraId="5579908D" w14:textId="77777777" w:rsidR="00877FEB" w:rsidRPr="00F77EBD" w:rsidRDefault="00877FEB" w:rsidP="007A084F">
      <w:pPr>
        <w:tabs>
          <w:tab w:val="left" w:pos="9360"/>
          <w:tab w:val="left" w:pos="9720"/>
        </w:tabs>
        <w:ind w:left="-720" w:right="-630"/>
        <w:rPr>
          <w:b/>
          <w:sz w:val="40"/>
          <w:szCs w:val="40"/>
          <w:lang w:val="ru-RU"/>
        </w:rPr>
      </w:pPr>
    </w:p>
    <w:p w14:paraId="33AB66B6" w14:textId="77777777" w:rsidR="00A529EC" w:rsidRDefault="00877FEB" w:rsidP="007A084F">
      <w:pPr>
        <w:tabs>
          <w:tab w:val="left" w:pos="9360"/>
          <w:tab w:val="left" w:pos="9720"/>
        </w:tabs>
        <w:ind w:left="-720" w:right="-630"/>
        <w:rPr>
          <w:b/>
          <w:sz w:val="40"/>
          <w:szCs w:val="40"/>
          <w:lang w:val="ru-RU"/>
        </w:rPr>
      </w:pPr>
      <w:r w:rsidRPr="00F77EBD">
        <w:rPr>
          <w:b/>
          <w:sz w:val="40"/>
          <w:szCs w:val="40"/>
          <w:lang w:val="ru-RU"/>
        </w:rPr>
        <w:t>Тропари и Кондаки после Малого Входа:</w:t>
      </w:r>
    </w:p>
    <w:p w14:paraId="519026C3" w14:textId="77777777" w:rsidR="007A084F" w:rsidRPr="006D2272" w:rsidRDefault="007A084F" w:rsidP="007A084F">
      <w:pPr>
        <w:tabs>
          <w:tab w:val="left" w:pos="9360"/>
          <w:tab w:val="left" w:pos="9720"/>
        </w:tabs>
        <w:ind w:left="-720" w:right="-630"/>
        <w:rPr>
          <w:b/>
          <w:sz w:val="40"/>
          <w:szCs w:val="40"/>
          <w:lang w:val="ru-RU"/>
        </w:rPr>
      </w:pPr>
    </w:p>
    <w:p w14:paraId="222BEE18" w14:textId="77777777" w:rsidR="00877FEB" w:rsidRPr="007A084F" w:rsidRDefault="00877FEB" w:rsidP="007A084F">
      <w:pPr>
        <w:tabs>
          <w:tab w:val="left" w:pos="9360"/>
          <w:tab w:val="left" w:pos="9720"/>
        </w:tabs>
        <w:ind w:left="-720" w:right="-630"/>
        <w:rPr>
          <w:rFonts w:eastAsiaTheme="minorEastAsia"/>
          <w:b/>
          <w:sz w:val="36"/>
          <w:szCs w:val="36"/>
        </w:rPr>
      </w:pPr>
      <w:r w:rsidRPr="007A084F">
        <w:rPr>
          <w:rFonts w:eastAsiaTheme="minorEastAsia"/>
          <w:b/>
          <w:sz w:val="36"/>
          <w:szCs w:val="36"/>
        </w:rPr>
        <w:t>Тропарь Воскресный Глас 5:</w:t>
      </w:r>
    </w:p>
    <w:p w14:paraId="0A59CDBD" w14:textId="77777777" w:rsidR="00A529EC" w:rsidRPr="007A084F" w:rsidRDefault="00A529EC" w:rsidP="007A084F">
      <w:pPr>
        <w:tabs>
          <w:tab w:val="left" w:pos="9360"/>
          <w:tab w:val="left" w:pos="9720"/>
        </w:tabs>
        <w:ind w:left="-720" w:right="-630"/>
        <w:rPr>
          <w:sz w:val="36"/>
          <w:szCs w:val="36"/>
          <w:shd w:val="clear" w:color="auto" w:fill="FFFFFF"/>
        </w:rPr>
      </w:pPr>
      <w:r w:rsidRPr="007A084F">
        <w:rPr>
          <w:sz w:val="36"/>
          <w:szCs w:val="36"/>
          <w:shd w:val="clear" w:color="auto" w:fill="FFFFFF"/>
        </w:rPr>
        <w:t>Слово, безначальное подобно Отцу и Духу, / от Девы родившееся для спасения нашего, / воспоем, верные, и поклонимся Ему, / ибо благоволил Он плотию взойти на Крест, / и смерть претерпеть, и воскресить умерших / славным воскресением Своим.</w:t>
      </w:r>
    </w:p>
    <w:p w14:paraId="323675EC" w14:textId="77777777" w:rsidR="00877FEB" w:rsidRPr="007A084F" w:rsidRDefault="00877FEB" w:rsidP="007A084F">
      <w:pPr>
        <w:tabs>
          <w:tab w:val="left" w:pos="9360"/>
          <w:tab w:val="left" w:pos="9720"/>
        </w:tabs>
        <w:ind w:left="-720" w:right="-630"/>
        <w:rPr>
          <w:rFonts w:eastAsiaTheme="minorEastAsia"/>
          <w:sz w:val="36"/>
          <w:szCs w:val="36"/>
        </w:rPr>
      </w:pPr>
    </w:p>
    <w:p w14:paraId="6E56A34B" w14:textId="77777777" w:rsidR="00A529EC" w:rsidRPr="007A084F" w:rsidRDefault="00877FEB" w:rsidP="007A084F">
      <w:pPr>
        <w:widowControl w:val="0"/>
        <w:tabs>
          <w:tab w:val="left" w:pos="9720"/>
        </w:tabs>
        <w:autoSpaceDE w:val="0"/>
        <w:autoSpaceDN w:val="0"/>
        <w:adjustRightInd w:val="0"/>
        <w:ind w:left="-720" w:right="-630"/>
        <w:rPr>
          <w:rFonts w:eastAsiaTheme="minorEastAsia"/>
          <w:sz w:val="36"/>
          <w:szCs w:val="36"/>
        </w:rPr>
      </w:pPr>
      <w:r w:rsidRPr="007A084F">
        <w:rPr>
          <w:rFonts w:eastAsiaTheme="minorEastAsia"/>
          <w:b/>
          <w:bCs/>
          <w:sz w:val="36"/>
          <w:szCs w:val="36"/>
        </w:rPr>
        <w:t xml:space="preserve">Тропарь </w:t>
      </w:r>
      <w:r w:rsidR="00A529EC" w:rsidRPr="007A084F">
        <w:rPr>
          <w:rFonts w:eastAsiaTheme="minorEastAsia"/>
          <w:b/>
          <w:bCs/>
          <w:sz w:val="36"/>
          <w:szCs w:val="36"/>
          <w:lang w:val="ru-RU"/>
        </w:rPr>
        <w:t>Отцов</w:t>
      </w:r>
      <w:r w:rsidR="00A529EC" w:rsidRPr="007A084F">
        <w:rPr>
          <w:rFonts w:eastAsiaTheme="minorEastAsia"/>
          <w:b/>
          <w:bCs/>
          <w:sz w:val="36"/>
          <w:szCs w:val="36"/>
        </w:rPr>
        <w:t xml:space="preserve"> Глас 8</w:t>
      </w:r>
      <w:r w:rsidRPr="007A084F">
        <w:rPr>
          <w:rFonts w:eastAsiaTheme="minorEastAsia"/>
          <w:b/>
          <w:bCs/>
          <w:sz w:val="36"/>
          <w:szCs w:val="36"/>
        </w:rPr>
        <w:t>:</w:t>
      </w:r>
      <w:r w:rsidRPr="007A084F">
        <w:rPr>
          <w:rFonts w:eastAsiaTheme="minorEastAsia"/>
          <w:sz w:val="36"/>
          <w:szCs w:val="36"/>
        </w:rPr>
        <w:br/>
      </w:r>
      <w:r w:rsidR="00A529EC" w:rsidRPr="007A084F">
        <w:rPr>
          <w:rFonts w:eastAsiaTheme="minorEastAsia"/>
          <w:sz w:val="36"/>
          <w:szCs w:val="36"/>
        </w:rPr>
        <w:t>Препрославлен еси, Христе Боже наш,/ светила на земли отцы наша основавый/ и теми ко истинней вере вся ны наставивый,// Многоблагоутробне, слава Тебе.</w:t>
      </w:r>
    </w:p>
    <w:p w14:paraId="0CC355CE" w14:textId="77777777" w:rsidR="00A529EC" w:rsidRPr="007A084F" w:rsidRDefault="00A529EC" w:rsidP="007A084F">
      <w:pPr>
        <w:widowControl w:val="0"/>
        <w:tabs>
          <w:tab w:val="left" w:pos="9720"/>
        </w:tabs>
        <w:autoSpaceDE w:val="0"/>
        <w:autoSpaceDN w:val="0"/>
        <w:adjustRightInd w:val="0"/>
        <w:ind w:left="-720" w:right="-630"/>
        <w:rPr>
          <w:rFonts w:eastAsiaTheme="minorEastAsia"/>
          <w:sz w:val="36"/>
          <w:szCs w:val="36"/>
        </w:rPr>
      </w:pPr>
    </w:p>
    <w:p w14:paraId="3CBF867E" w14:textId="77777777" w:rsidR="00A529EC" w:rsidRPr="007A084F" w:rsidRDefault="00A529EC" w:rsidP="007A084F">
      <w:pPr>
        <w:widowControl w:val="0"/>
        <w:tabs>
          <w:tab w:val="left" w:pos="9720"/>
        </w:tabs>
        <w:autoSpaceDE w:val="0"/>
        <w:autoSpaceDN w:val="0"/>
        <w:adjustRightInd w:val="0"/>
        <w:ind w:left="-720" w:right="-630"/>
        <w:rPr>
          <w:rFonts w:eastAsiaTheme="minorEastAsia"/>
          <w:b/>
          <w:bCs/>
          <w:sz w:val="36"/>
          <w:szCs w:val="36"/>
        </w:rPr>
      </w:pPr>
      <w:r w:rsidRPr="007A084F">
        <w:rPr>
          <w:rFonts w:eastAsiaTheme="minorEastAsia"/>
          <w:b/>
          <w:bCs/>
          <w:sz w:val="36"/>
          <w:szCs w:val="36"/>
        </w:rPr>
        <w:t xml:space="preserve">Тропарь </w:t>
      </w:r>
      <w:r w:rsidRPr="007A084F">
        <w:rPr>
          <w:rFonts w:eastAsiaTheme="minorEastAsia"/>
          <w:b/>
          <w:bCs/>
          <w:sz w:val="36"/>
          <w:szCs w:val="36"/>
          <w:lang w:val="ru-RU"/>
        </w:rPr>
        <w:t>Владимира</w:t>
      </w:r>
      <w:r w:rsidRPr="007A084F">
        <w:rPr>
          <w:rFonts w:eastAsiaTheme="minorEastAsia"/>
          <w:b/>
          <w:bCs/>
          <w:sz w:val="36"/>
          <w:szCs w:val="36"/>
        </w:rPr>
        <w:t xml:space="preserve"> Глас 4:</w:t>
      </w:r>
    </w:p>
    <w:p w14:paraId="1A9774A1" w14:textId="77777777" w:rsidR="00A529EC" w:rsidRPr="007A084F" w:rsidRDefault="00A529EC" w:rsidP="007A084F">
      <w:pPr>
        <w:widowControl w:val="0"/>
        <w:tabs>
          <w:tab w:val="left" w:pos="9720"/>
        </w:tabs>
        <w:autoSpaceDE w:val="0"/>
        <w:autoSpaceDN w:val="0"/>
        <w:adjustRightInd w:val="0"/>
        <w:ind w:left="-720" w:right="-630"/>
        <w:rPr>
          <w:rFonts w:eastAsiaTheme="minorEastAsia"/>
          <w:bCs/>
          <w:sz w:val="36"/>
          <w:szCs w:val="36"/>
        </w:rPr>
      </w:pPr>
      <w:r w:rsidRPr="007A084F">
        <w:rPr>
          <w:rFonts w:eastAsiaTheme="minorEastAsia"/>
          <w:bCs/>
          <w:sz w:val="36"/>
          <w:szCs w:val="36"/>
        </w:rPr>
        <w:t xml:space="preserve">Уподобился еси купцу, ищущему добраго бисера,/ славнодержавный Владимире,/ на высоте стола седя матере градов,/ богоспасаемаго Киева:/ испытуя же и посылая к Царскому граду/ уведети православную веру,/ обрел еси безценный бисер - Христа,/ избравшаго тя, яко втораго Павла,/ </w:t>
      </w:r>
      <w:r w:rsidRPr="007A084F">
        <w:rPr>
          <w:rFonts w:eastAsiaTheme="minorEastAsia"/>
          <w:bCs/>
          <w:sz w:val="36"/>
          <w:szCs w:val="36"/>
        </w:rPr>
        <w:lastRenderedPageBreak/>
        <w:t>и оттрясшаго слепоту во святей купели,/ душевную вкупе и телесную./ Темже празднуем твое успение,/ людие твои суще,// моли спастися державы твоея Российския начальником и множеству владомых.</w:t>
      </w:r>
    </w:p>
    <w:p w14:paraId="3F620AB2" w14:textId="77777777" w:rsidR="00A529EC" w:rsidRPr="007A084F" w:rsidRDefault="00A529EC" w:rsidP="007A084F">
      <w:pPr>
        <w:widowControl w:val="0"/>
        <w:tabs>
          <w:tab w:val="left" w:pos="9720"/>
        </w:tabs>
        <w:autoSpaceDE w:val="0"/>
        <w:autoSpaceDN w:val="0"/>
        <w:adjustRightInd w:val="0"/>
        <w:ind w:left="-720" w:right="-630"/>
        <w:rPr>
          <w:rFonts w:eastAsiaTheme="minorEastAsia"/>
          <w:sz w:val="36"/>
          <w:szCs w:val="36"/>
        </w:rPr>
      </w:pPr>
    </w:p>
    <w:p w14:paraId="2F413012" w14:textId="77777777" w:rsidR="00877FEB" w:rsidRPr="007A084F" w:rsidRDefault="00A529EC" w:rsidP="007A084F">
      <w:pPr>
        <w:widowControl w:val="0"/>
        <w:tabs>
          <w:tab w:val="left" w:pos="9720"/>
        </w:tabs>
        <w:autoSpaceDE w:val="0"/>
        <w:autoSpaceDN w:val="0"/>
        <w:adjustRightInd w:val="0"/>
        <w:ind w:left="-720" w:right="-630"/>
        <w:rPr>
          <w:rFonts w:eastAsiaTheme="minorEastAsia"/>
          <w:b/>
          <w:sz w:val="36"/>
          <w:szCs w:val="36"/>
        </w:rPr>
      </w:pPr>
      <w:r w:rsidRPr="007A084F">
        <w:rPr>
          <w:rFonts w:eastAsiaTheme="minorEastAsia"/>
          <w:b/>
          <w:sz w:val="36"/>
          <w:szCs w:val="36"/>
        </w:rPr>
        <w:t>Кондак Отцов Глас 8</w:t>
      </w:r>
      <w:r w:rsidR="00877FEB" w:rsidRPr="007A084F">
        <w:rPr>
          <w:rFonts w:eastAsiaTheme="minorEastAsia"/>
          <w:b/>
          <w:sz w:val="36"/>
          <w:szCs w:val="36"/>
        </w:rPr>
        <w:t>:</w:t>
      </w:r>
    </w:p>
    <w:p w14:paraId="72DE0178" w14:textId="77777777" w:rsidR="00A529EC" w:rsidRPr="007A084F" w:rsidRDefault="00A529EC" w:rsidP="007A084F">
      <w:pPr>
        <w:widowControl w:val="0"/>
        <w:tabs>
          <w:tab w:val="left" w:pos="9720"/>
        </w:tabs>
        <w:autoSpaceDE w:val="0"/>
        <w:autoSpaceDN w:val="0"/>
        <w:adjustRightInd w:val="0"/>
        <w:ind w:left="-720" w:right="-630"/>
        <w:rPr>
          <w:rFonts w:eastAsiaTheme="minorEastAsia"/>
          <w:sz w:val="36"/>
          <w:szCs w:val="36"/>
        </w:rPr>
      </w:pPr>
      <w:r w:rsidRPr="007A084F">
        <w:rPr>
          <w:rFonts w:eastAsiaTheme="minorEastAsia"/>
          <w:sz w:val="36"/>
          <w:szCs w:val="36"/>
        </w:rPr>
        <w:t>Апостол проповедание и отец догматы/ Церкве едину веру запечатлеша,/ яже и ризу носящи истины, истканну от еже свыше богословия,// исправляет и славит благочестия великое таинство.</w:t>
      </w:r>
    </w:p>
    <w:p w14:paraId="49EB5E1E" w14:textId="77777777" w:rsidR="00877FEB" w:rsidRPr="007A084F" w:rsidRDefault="00877FEB" w:rsidP="007A084F">
      <w:pPr>
        <w:widowControl w:val="0"/>
        <w:tabs>
          <w:tab w:val="left" w:pos="9720"/>
        </w:tabs>
        <w:autoSpaceDE w:val="0"/>
        <w:autoSpaceDN w:val="0"/>
        <w:adjustRightInd w:val="0"/>
        <w:ind w:left="-720" w:right="-630"/>
        <w:rPr>
          <w:rFonts w:eastAsiaTheme="minorEastAsia"/>
          <w:sz w:val="36"/>
          <w:szCs w:val="36"/>
        </w:rPr>
      </w:pPr>
    </w:p>
    <w:p w14:paraId="658672BF" w14:textId="77777777" w:rsidR="00877FEB" w:rsidRPr="007A084F" w:rsidRDefault="00877FEB" w:rsidP="007A084F">
      <w:pPr>
        <w:widowControl w:val="0"/>
        <w:tabs>
          <w:tab w:val="left" w:pos="9720"/>
        </w:tabs>
        <w:autoSpaceDE w:val="0"/>
        <w:autoSpaceDN w:val="0"/>
        <w:adjustRightInd w:val="0"/>
        <w:ind w:left="-720" w:right="-630"/>
        <w:rPr>
          <w:rFonts w:eastAsiaTheme="minorEastAsia"/>
          <w:b/>
          <w:sz w:val="36"/>
          <w:szCs w:val="36"/>
        </w:rPr>
      </w:pPr>
      <w:r w:rsidRPr="007A084F">
        <w:rPr>
          <w:rFonts w:eastAsiaTheme="minorEastAsia"/>
          <w:b/>
          <w:sz w:val="36"/>
          <w:szCs w:val="36"/>
        </w:rPr>
        <w:t xml:space="preserve">Кондак </w:t>
      </w:r>
      <w:r w:rsidR="00A529EC" w:rsidRPr="007A084F">
        <w:rPr>
          <w:rFonts w:eastAsiaTheme="minorEastAsia"/>
          <w:b/>
          <w:sz w:val="36"/>
          <w:szCs w:val="36"/>
        </w:rPr>
        <w:t>Владимира</w:t>
      </w:r>
      <w:r w:rsidRPr="007A084F">
        <w:rPr>
          <w:rFonts w:eastAsiaTheme="minorEastAsia"/>
          <w:b/>
          <w:sz w:val="36"/>
          <w:szCs w:val="36"/>
        </w:rPr>
        <w:t xml:space="preserve"> Глас 8:</w:t>
      </w:r>
    </w:p>
    <w:p w14:paraId="71ECFF05" w14:textId="77777777" w:rsidR="00A529EC" w:rsidRPr="007A084F" w:rsidRDefault="00A529EC" w:rsidP="007A084F">
      <w:pPr>
        <w:tabs>
          <w:tab w:val="left" w:pos="9360"/>
          <w:tab w:val="left" w:pos="9720"/>
        </w:tabs>
        <w:ind w:left="-720" w:right="-630"/>
        <w:rPr>
          <w:rFonts w:eastAsiaTheme="minorEastAsia"/>
          <w:sz w:val="36"/>
          <w:szCs w:val="36"/>
        </w:rPr>
      </w:pPr>
      <w:r w:rsidRPr="007A084F">
        <w:rPr>
          <w:rFonts w:eastAsiaTheme="minorEastAsia"/>
          <w:sz w:val="36"/>
          <w:szCs w:val="36"/>
        </w:rPr>
        <w:t>Подобствовав великому апостолу Павлу, в сединах, всеславне Владимире,/ вся яко младенческая мудрования, яже о идолех тщания, оставль,/ яко муж совершенный, украсился еси Божественнаго Крещения багряницею,/ и ныне, Спасу Христу в веселии предстоя,// моли спастися державы Российския начальником и множеству владомых.</w:t>
      </w:r>
    </w:p>
    <w:p w14:paraId="2C0069C4" w14:textId="77777777" w:rsidR="00877FEB" w:rsidRPr="007A084F" w:rsidRDefault="00877FEB" w:rsidP="007A084F">
      <w:pPr>
        <w:tabs>
          <w:tab w:val="left" w:pos="9360"/>
          <w:tab w:val="left" w:pos="9720"/>
        </w:tabs>
        <w:ind w:left="-720" w:right="-630"/>
        <w:rPr>
          <w:rFonts w:eastAsiaTheme="minorEastAsia"/>
          <w:b/>
          <w:iCs/>
          <w:sz w:val="36"/>
          <w:szCs w:val="36"/>
        </w:rPr>
      </w:pPr>
    </w:p>
    <w:p w14:paraId="26E63CED" w14:textId="77777777" w:rsidR="00A529EC" w:rsidRPr="007A084F" w:rsidRDefault="00A529EC" w:rsidP="007A084F">
      <w:pPr>
        <w:tabs>
          <w:tab w:val="left" w:pos="9360"/>
          <w:tab w:val="left" w:pos="9720"/>
        </w:tabs>
        <w:ind w:left="-720" w:right="-630"/>
        <w:rPr>
          <w:rFonts w:eastAsiaTheme="minorEastAsia"/>
          <w:b/>
          <w:bCs/>
          <w:sz w:val="36"/>
          <w:szCs w:val="36"/>
        </w:rPr>
      </w:pPr>
      <w:r w:rsidRPr="007A084F">
        <w:rPr>
          <w:rFonts w:eastAsiaTheme="minorEastAsia"/>
          <w:b/>
          <w:bCs/>
          <w:sz w:val="36"/>
          <w:szCs w:val="36"/>
        </w:rPr>
        <w:t xml:space="preserve">Кондак </w:t>
      </w:r>
      <w:r w:rsidRPr="007A084F">
        <w:rPr>
          <w:rFonts w:eastAsiaTheme="minorEastAsia"/>
          <w:b/>
          <w:bCs/>
          <w:sz w:val="36"/>
          <w:szCs w:val="36"/>
          <w:lang w:val="ru-RU"/>
        </w:rPr>
        <w:t>Храма</w:t>
      </w:r>
      <w:r w:rsidRPr="007A084F">
        <w:rPr>
          <w:rFonts w:eastAsiaTheme="minorEastAsia"/>
          <w:b/>
          <w:bCs/>
          <w:sz w:val="36"/>
          <w:szCs w:val="36"/>
        </w:rPr>
        <w:t xml:space="preserve"> Глас 4:</w:t>
      </w:r>
    </w:p>
    <w:p w14:paraId="69BC16D4" w14:textId="77777777" w:rsidR="00A529EC" w:rsidRPr="007A084F" w:rsidRDefault="00A529EC" w:rsidP="007A084F">
      <w:pPr>
        <w:tabs>
          <w:tab w:val="left" w:pos="9360"/>
        </w:tabs>
        <w:ind w:left="-720" w:right="-630"/>
        <w:rPr>
          <w:rFonts w:eastAsiaTheme="minorEastAsia"/>
          <w:iCs/>
          <w:sz w:val="36"/>
          <w:szCs w:val="36"/>
        </w:rPr>
      </w:pPr>
      <w:r w:rsidRPr="007A084F">
        <w:rPr>
          <w:rFonts w:eastAsiaTheme="minorEastAsia"/>
          <w:iCs/>
          <w:sz w:val="36"/>
          <w:szCs w:val="36"/>
        </w:rPr>
        <w:t>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вчегда звати Ти:/ неплоды раждает Богородицу и Питательницу Жизни нашея.</w:t>
      </w:r>
    </w:p>
    <w:p w14:paraId="6FC4AED6" w14:textId="77777777" w:rsidR="007A084F" w:rsidRDefault="007A084F" w:rsidP="007A084F">
      <w:pPr>
        <w:tabs>
          <w:tab w:val="left" w:pos="9360"/>
          <w:tab w:val="left" w:pos="9720"/>
        </w:tabs>
        <w:ind w:right="-630"/>
        <w:rPr>
          <w:rFonts w:eastAsiaTheme="minorEastAsia"/>
          <w:b/>
          <w:iCs/>
          <w:sz w:val="40"/>
          <w:szCs w:val="40"/>
        </w:rPr>
      </w:pPr>
    </w:p>
    <w:p w14:paraId="67743031" w14:textId="77777777" w:rsidR="00006AAD" w:rsidRPr="0054438A" w:rsidRDefault="00006AAD" w:rsidP="007A084F">
      <w:pPr>
        <w:tabs>
          <w:tab w:val="left" w:pos="9360"/>
        </w:tabs>
        <w:ind w:left="-720" w:right="-630"/>
        <w:rPr>
          <w:rFonts w:eastAsiaTheme="minorEastAsia"/>
          <w:b/>
          <w:iCs/>
          <w:sz w:val="40"/>
          <w:szCs w:val="40"/>
        </w:rPr>
      </w:pPr>
      <w:r w:rsidRPr="0054438A">
        <w:rPr>
          <w:rFonts w:eastAsiaTheme="minorEastAsia"/>
          <w:b/>
          <w:iCs/>
          <w:sz w:val="40"/>
          <w:szCs w:val="40"/>
        </w:rPr>
        <w:t>Послание к Римлянам (12:6-14):</w:t>
      </w:r>
    </w:p>
    <w:p w14:paraId="6F69A9BB" w14:textId="77777777" w:rsidR="00006AAD" w:rsidRPr="0054438A" w:rsidRDefault="00006AAD" w:rsidP="007A084F">
      <w:pPr>
        <w:pStyle w:val="bquote"/>
        <w:shd w:val="clear" w:color="auto" w:fill="FFFFFF"/>
        <w:ind w:left="-720" w:right="-630"/>
        <w:jc w:val="both"/>
        <w:rPr>
          <w:rFonts w:ascii="Times New Roman" w:hAnsi="Times New Roman"/>
          <w:sz w:val="40"/>
          <w:szCs w:val="40"/>
        </w:rPr>
      </w:pPr>
      <w:r w:rsidRPr="0054438A">
        <w:rPr>
          <w:rFonts w:ascii="Times New Roman" w:hAnsi="Times New Roman"/>
          <w:bCs/>
          <w:sz w:val="40"/>
          <w:szCs w:val="40"/>
          <w:vertAlign w:val="superscript"/>
        </w:rPr>
        <w:t>6</w:t>
      </w:r>
      <w:r w:rsidRPr="0054438A">
        <w:rPr>
          <w:rFonts w:ascii="Times New Roman" w:hAnsi="Times New Roman"/>
          <w:bCs/>
          <w:sz w:val="40"/>
          <w:szCs w:val="40"/>
        </w:rPr>
        <w:t>И как, по данной нам благодати, имеем различные дарования,</w:t>
      </w:r>
      <w:r w:rsidRPr="0054438A">
        <w:rPr>
          <w:rStyle w:val="apple-converted-space"/>
          <w:rFonts w:ascii="Times New Roman" w:hAnsi="Times New Roman"/>
          <w:bCs/>
          <w:sz w:val="40"/>
          <w:szCs w:val="40"/>
        </w:rPr>
        <w:t> </w:t>
      </w:r>
      <w:r w:rsidRPr="0054438A">
        <w:rPr>
          <w:rFonts w:ascii="Times New Roman" w:hAnsi="Times New Roman"/>
          <w:bCs/>
          <w:i/>
          <w:iCs/>
          <w:sz w:val="40"/>
          <w:szCs w:val="40"/>
        </w:rPr>
        <w:t>то,</w:t>
      </w:r>
      <w:r w:rsidRPr="0054438A">
        <w:rPr>
          <w:rStyle w:val="apple-converted-space"/>
          <w:rFonts w:ascii="Times New Roman" w:hAnsi="Times New Roman"/>
          <w:bCs/>
          <w:sz w:val="40"/>
          <w:szCs w:val="40"/>
        </w:rPr>
        <w:t> </w:t>
      </w:r>
      <w:r w:rsidRPr="0054438A">
        <w:rPr>
          <w:rFonts w:ascii="Times New Roman" w:hAnsi="Times New Roman"/>
          <w:bCs/>
          <w:i/>
          <w:iCs/>
          <w:sz w:val="40"/>
          <w:szCs w:val="40"/>
        </w:rPr>
        <w:t>имеешь</w:t>
      </w:r>
      <w:r w:rsidRPr="0054438A">
        <w:rPr>
          <w:rStyle w:val="apple-converted-space"/>
          <w:rFonts w:ascii="Times New Roman" w:hAnsi="Times New Roman"/>
          <w:bCs/>
          <w:sz w:val="40"/>
          <w:szCs w:val="40"/>
        </w:rPr>
        <w:t> </w:t>
      </w:r>
      <w:r w:rsidRPr="0054438A">
        <w:rPr>
          <w:rFonts w:ascii="Times New Roman" w:hAnsi="Times New Roman"/>
          <w:bCs/>
          <w:i/>
          <w:iCs/>
          <w:sz w:val="40"/>
          <w:szCs w:val="40"/>
        </w:rPr>
        <w:t>ли</w:t>
      </w:r>
      <w:r w:rsidRPr="0054438A">
        <w:rPr>
          <w:rStyle w:val="apple-converted-space"/>
          <w:rFonts w:ascii="Times New Roman" w:hAnsi="Times New Roman"/>
          <w:bCs/>
          <w:sz w:val="40"/>
          <w:szCs w:val="40"/>
        </w:rPr>
        <w:t> </w:t>
      </w:r>
      <w:r w:rsidRPr="0054438A">
        <w:rPr>
          <w:rFonts w:ascii="Times New Roman" w:hAnsi="Times New Roman"/>
          <w:bCs/>
          <w:sz w:val="40"/>
          <w:szCs w:val="40"/>
        </w:rPr>
        <w:t>пророчество,</w:t>
      </w:r>
      <w:r w:rsidRPr="0054438A">
        <w:rPr>
          <w:rStyle w:val="apple-converted-space"/>
          <w:rFonts w:ascii="Times New Roman" w:hAnsi="Times New Roman"/>
          <w:bCs/>
          <w:sz w:val="40"/>
          <w:szCs w:val="40"/>
        </w:rPr>
        <w:t> </w:t>
      </w:r>
      <w:r w:rsidRPr="0054438A">
        <w:rPr>
          <w:rFonts w:ascii="Times New Roman" w:hAnsi="Times New Roman"/>
          <w:bCs/>
          <w:i/>
          <w:iCs/>
          <w:sz w:val="40"/>
          <w:szCs w:val="40"/>
        </w:rPr>
        <w:t>пророчествуй</w:t>
      </w:r>
      <w:r w:rsidRPr="0054438A">
        <w:rPr>
          <w:rStyle w:val="apple-converted-space"/>
          <w:rFonts w:ascii="Times New Roman" w:hAnsi="Times New Roman"/>
          <w:bCs/>
          <w:sz w:val="40"/>
          <w:szCs w:val="40"/>
        </w:rPr>
        <w:t> </w:t>
      </w:r>
      <w:r w:rsidRPr="0054438A">
        <w:rPr>
          <w:rFonts w:ascii="Times New Roman" w:hAnsi="Times New Roman"/>
          <w:bCs/>
          <w:sz w:val="40"/>
          <w:szCs w:val="40"/>
        </w:rPr>
        <w:t>по мере веры;</w:t>
      </w:r>
      <w:r w:rsidRPr="0054438A">
        <w:rPr>
          <w:rStyle w:val="apple-converted-space"/>
          <w:rFonts w:ascii="Times New Roman" w:hAnsi="Times New Roman"/>
          <w:sz w:val="40"/>
          <w:szCs w:val="40"/>
        </w:rPr>
        <w:t> </w:t>
      </w:r>
      <w:bookmarkStart w:id="0" w:name="12-7"/>
      <w:bookmarkEnd w:id="0"/>
      <w:r w:rsidRPr="0054438A">
        <w:rPr>
          <w:rFonts w:ascii="Times New Roman" w:hAnsi="Times New Roman"/>
          <w:bCs/>
          <w:sz w:val="40"/>
          <w:szCs w:val="40"/>
          <w:vertAlign w:val="superscript"/>
        </w:rPr>
        <w:t>7</w:t>
      </w:r>
      <w:r w:rsidRPr="0054438A">
        <w:rPr>
          <w:rFonts w:ascii="Times New Roman" w:hAnsi="Times New Roman"/>
          <w:bCs/>
          <w:i/>
          <w:iCs/>
          <w:sz w:val="40"/>
          <w:szCs w:val="40"/>
        </w:rPr>
        <w:t>имеешь</w:t>
      </w:r>
      <w:r w:rsidRPr="0054438A">
        <w:rPr>
          <w:rStyle w:val="apple-converted-space"/>
          <w:rFonts w:ascii="Times New Roman" w:hAnsi="Times New Roman"/>
          <w:bCs/>
          <w:sz w:val="40"/>
          <w:szCs w:val="40"/>
        </w:rPr>
        <w:t> </w:t>
      </w:r>
      <w:r w:rsidRPr="0054438A">
        <w:rPr>
          <w:rFonts w:ascii="Times New Roman" w:hAnsi="Times New Roman"/>
          <w:bCs/>
          <w:i/>
          <w:iCs/>
          <w:sz w:val="40"/>
          <w:szCs w:val="40"/>
        </w:rPr>
        <w:t>ли</w:t>
      </w:r>
      <w:r w:rsidRPr="0054438A">
        <w:rPr>
          <w:rStyle w:val="apple-converted-space"/>
          <w:rFonts w:ascii="Times New Roman" w:hAnsi="Times New Roman"/>
          <w:bCs/>
          <w:sz w:val="40"/>
          <w:szCs w:val="40"/>
        </w:rPr>
        <w:t> </w:t>
      </w:r>
      <w:r w:rsidRPr="0054438A">
        <w:rPr>
          <w:rFonts w:ascii="Times New Roman" w:hAnsi="Times New Roman"/>
          <w:bCs/>
          <w:sz w:val="40"/>
          <w:szCs w:val="40"/>
        </w:rPr>
        <w:t>служение,</w:t>
      </w:r>
      <w:r w:rsidRPr="0054438A">
        <w:rPr>
          <w:rStyle w:val="apple-converted-space"/>
          <w:rFonts w:ascii="Times New Roman" w:hAnsi="Times New Roman"/>
          <w:bCs/>
          <w:sz w:val="40"/>
          <w:szCs w:val="40"/>
        </w:rPr>
        <w:t> </w:t>
      </w:r>
      <w:r w:rsidRPr="0054438A">
        <w:rPr>
          <w:rFonts w:ascii="Times New Roman" w:hAnsi="Times New Roman"/>
          <w:bCs/>
          <w:i/>
          <w:iCs/>
          <w:sz w:val="40"/>
          <w:szCs w:val="40"/>
        </w:rPr>
        <w:t>пребывай</w:t>
      </w:r>
      <w:r w:rsidRPr="0054438A">
        <w:rPr>
          <w:rStyle w:val="apple-converted-space"/>
          <w:rFonts w:ascii="Times New Roman" w:hAnsi="Times New Roman"/>
          <w:bCs/>
          <w:sz w:val="40"/>
          <w:szCs w:val="40"/>
        </w:rPr>
        <w:t> </w:t>
      </w:r>
      <w:r w:rsidRPr="0054438A">
        <w:rPr>
          <w:rFonts w:ascii="Times New Roman" w:hAnsi="Times New Roman"/>
          <w:bCs/>
          <w:sz w:val="40"/>
          <w:szCs w:val="40"/>
        </w:rPr>
        <w:t>в служении; учитель ли,- в учении;</w:t>
      </w:r>
      <w:r w:rsidRPr="0054438A">
        <w:rPr>
          <w:rStyle w:val="apple-converted-space"/>
          <w:rFonts w:ascii="Times New Roman" w:hAnsi="Times New Roman"/>
          <w:sz w:val="40"/>
          <w:szCs w:val="40"/>
        </w:rPr>
        <w:t> </w:t>
      </w:r>
      <w:bookmarkStart w:id="1" w:name="12-8"/>
      <w:bookmarkEnd w:id="1"/>
      <w:r w:rsidRPr="0054438A">
        <w:rPr>
          <w:rFonts w:ascii="Times New Roman" w:hAnsi="Times New Roman"/>
          <w:bCs/>
          <w:sz w:val="40"/>
          <w:szCs w:val="40"/>
          <w:vertAlign w:val="superscript"/>
        </w:rPr>
        <w:t>8</w:t>
      </w:r>
      <w:r w:rsidRPr="0054438A">
        <w:rPr>
          <w:rFonts w:ascii="Times New Roman" w:hAnsi="Times New Roman"/>
          <w:bCs/>
          <w:sz w:val="40"/>
          <w:szCs w:val="40"/>
        </w:rPr>
        <w:t>увещатель ли, увещевай; раздаватель ли,</w:t>
      </w:r>
      <w:r w:rsidRPr="0054438A">
        <w:rPr>
          <w:rStyle w:val="apple-converted-space"/>
          <w:rFonts w:ascii="Times New Roman" w:hAnsi="Times New Roman"/>
          <w:bCs/>
          <w:sz w:val="40"/>
          <w:szCs w:val="40"/>
        </w:rPr>
        <w:t> </w:t>
      </w:r>
      <w:r w:rsidRPr="0054438A">
        <w:rPr>
          <w:rFonts w:ascii="Times New Roman" w:hAnsi="Times New Roman"/>
          <w:bCs/>
          <w:i/>
          <w:iCs/>
          <w:sz w:val="40"/>
          <w:szCs w:val="40"/>
        </w:rPr>
        <w:t>раздавай</w:t>
      </w:r>
      <w:r w:rsidRPr="0054438A">
        <w:rPr>
          <w:rStyle w:val="apple-converted-space"/>
          <w:rFonts w:ascii="Times New Roman" w:hAnsi="Times New Roman"/>
          <w:bCs/>
          <w:sz w:val="40"/>
          <w:szCs w:val="40"/>
        </w:rPr>
        <w:t> </w:t>
      </w:r>
      <w:r w:rsidRPr="0054438A">
        <w:rPr>
          <w:rFonts w:ascii="Times New Roman" w:hAnsi="Times New Roman"/>
          <w:bCs/>
          <w:sz w:val="40"/>
          <w:szCs w:val="40"/>
        </w:rPr>
        <w:t>в простоте; начальник ли,</w:t>
      </w:r>
      <w:r w:rsidRPr="0054438A">
        <w:rPr>
          <w:rStyle w:val="apple-converted-space"/>
          <w:rFonts w:ascii="Times New Roman" w:hAnsi="Times New Roman"/>
          <w:bCs/>
          <w:sz w:val="40"/>
          <w:szCs w:val="40"/>
        </w:rPr>
        <w:t> </w:t>
      </w:r>
      <w:r w:rsidRPr="0054438A">
        <w:rPr>
          <w:rFonts w:ascii="Times New Roman" w:hAnsi="Times New Roman"/>
          <w:bCs/>
          <w:i/>
          <w:iCs/>
          <w:sz w:val="40"/>
          <w:szCs w:val="40"/>
        </w:rPr>
        <w:t>начальствуй</w:t>
      </w:r>
      <w:r w:rsidRPr="0054438A">
        <w:rPr>
          <w:rStyle w:val="apple-converted-space"/>
          <w:rFonts w:ascii="Times New Roman" w:hAnsi="Times New Roman"/>
          <w:bCs/>
          <w:sz w:val="40"/>
          <w:szCs w:val="40"/>
        </w:rPr>
        <w:t> </w:t>
      </w:r>
      <w:r w:rsidRPr="0054438A">
        <w:rPr>
          <w:rFonts w:ascii="Times New Roman" w:hAnsi="Times New Roman"/>
          <w:bCs/>
          <w:sz w:val="40"/>
          <w:szCs w:val="40"/>
        </w:rPr>
        <w:t>с усердием; благотворитель ли,</w:t>
      </w:r>
      <w:r w:rsidRPr="0054438A">
        <w:rPr>
          <w:rStyle w:val="apple-converted-space"/>
          <w:rFonts w:ascii="Times New Roman" w:hAnsi="Times New Roman"/>
          <w:bCs/>
          <w:sz w:val="40"/>
          <w:szCs w:val="40"/>
        </w:rPr>
        <w:t> </w:t>
      </w:r>
      <w:r w:rsidRPr="0054438A">
        <w:rPr>
          <w:rFonts w:ascii="Times New Roman" w:hAnsi="Times New Roman"/>
          <w:bCs/>
          <w:i/>
          <w:iCs/>
          <w:sz w:val="40"/>
          <w:szCs w:val="40"/>
        </w:rPr>
        <w:t>благотвори</w:t>
      </w:r>
      <w:r w:rsidRPr="0054438A">
        <w:rPr>
          <w:rStyle w:val="apple-converted-space"/>
          <w:rFonts w:ascii="Times New Roman" w:hAnsi="Times New Roman"/>
          <w:bCs/>
          <w:sz w:val="40"/>
          <w:szCs w:val="40"/>
        </w:rPr>
        <w:t> </w:t>
      </w:r>
      <w:r w:rsidRPr="0054438A">
        <w:rPr>
          <w:rFonts w:ascii="Times New Roman" w:hAnsi="Times New Roman"/>
          <w:bCs/>
          <w:sz w:val="40"/>
          <w:szCs w:val="40"/>
        </w:rPr>
        <w:t>с радушием.</w:t>
      </w:r>
      <w:bookmarkStart w:id="2" w:name="12-9"/>
      <w:bookmarkEnd w:id="2"/>
      <w:r w:rsidRPr="0054438A">
        <w:rPr>
          <w:rFonts w:ascii="Times New Roman" w:hAnsi="Times New Roman"/>
          <w:sz w:val="40"/>
          <w:szCs w:val="40"/>
        </w:rPr>
        <w:t xml:space="preserve"> </w:t>
      </w:r>
      <w:r w:rsidRPr="0054438A">
        <w:rPr>
          <w:rFonts w:ascii="Times New Roman" w:hAnsi="Times New Roman"/>
          <w:bCs/>
          <w:sz w:val="40"/>
          <w:szCs w:val="40"/>
          <w:vertAlign w:val="superscript"/>
        </w:rPr>
        <w:t>9</w:t>
      </w:r>
      <w:r w:rsidRPr="0054438A">
        <w:rPr>
          <w:rFonts w:ascii="Times New Roman" w:hAnsi="Times New Roman"/>
          <w:bCs/>
          <w:sz w:val="40"/>
          <w:szCs w:val="40"/>
        </w:rPr>
        <w:t>Любовь</w:t>
      </w:r>
      <w:r w:rsidRPr="0054438A">
        <w:rPr>
          <w:rStyle w:val="apple-converted-space"/>
          <w:rFonts w:ascii="Times New Roman" w:hAnsi="Times New Roman"/>
          <w:bCs/>
          <w:sz w:val="40"/>
          <w:szCs w:val="40"/>
        </w:rPr>
        <w:t> </w:t>
      </w:r>
      <w:r w:rsidRPr="0054438A">
        <w:rPr>
          <w:rFonts w:ascii="Times New Roman" w:hAnsi="Times New Roman"/>
          <w:bCs/>
          <w:i/>
          <w:iCs/>
          <w:sz w:val="40"/>
          <w:szCs w:val="40"/>
        </w:rPr>
        <w:t>да</w:t>
      </w:r>
      <w:r w:rsidRPr="0054438A">
        <w:rPr>
          <w:rStyle w:val="apple-converted-space"/>
          <w:rFonts w:ascii="Times New Roman" w:hAnsi="Times New Roman"/>
          <w:bCs/>
          <w:sz w:val="40"/>
          <w:szCs w:val="40"/>
        </w:rPr>
        <w:t> </w:t>
      </w:r>
      <w:r w:rsidRPr="0054438A">
        <w:rPr>
          <w:rFonts w:ascii="Times New Roman" w:hAnsi="Times New Roman"/>
          <w:bCs/>
          <w:i/>
          <w:iCs/>
          <w:sz w:val="40"/>
          <w:szCs w:val="40"/>
        </w:rPr>
        <w:t>будет</w:t>
      </w:r>
      <w:r w:rsidRPr="0054438A">
        <w:rPr>
          <w:rStyle w:val="apple-converted-space"/>
          <w:rFonts w:ascii="Times New Roman" w:hAnsi="Times New Roman"/>
          <w:bCs/>
          <w:sz w:val="40"/>
          <w:szCs w:val="40"/>
        </w:rPr>
        <w:t> </w:t>
      </w:r>
      <w:r w:rsidRPr="0054438A">
        <w:rPr>
          <w:rFonts w:ascii="Times New Roman" w:hAnsi="Times New Roman"/>
          <w:bCs/>
          <w:sz w:val="40"/>
          <w:szCs w:val="40"/>
        </w:rPr>
        <w:t>непритворна; отвращайтесь зла, прилепляйтесь к добру;</w:t>
      </w:r>
      <w:r w:rsidRPr="0054438A">
        <w:rPr>
          <w:rStyle w:val="apple-converted-space"/>
          <w:rFonts w:ascii="Times New Roman" w:hAnsi="Times New Roman"/>
          <w:sz w:val="40"/>
          <w:szCs w:val="40"/>
        </w:rPr>
        <w:t> </w:t>
      </w:r>
      <w:bookmarkStart w:id="3" w:name="12-10"/>
      <w:bookmarkEnd w:id="3"/>
      <w:r w:rsidRPr="0054438A">
        <w:rPr>
          <w:rFonts w:ascii="Times New Roman" w:hAnsi="Times New Roman"/>
          <w:bCs/>
          <w:sz w:val="40"/>
          <w:szCs w:val="40"/>
          <w:vertAlign w:val="superscript"/>
        </w:rPr>
        <w:t>10</w:t>
      </w:r>
      <w:r w:rsidRPr="0054438A">
        <w:rPr>
          <w:rFonts w:ascii="Times New Roman" w:hAnsi="Times New Roman"/>
          <w:bCs/>
          <w:sz w:val="40"/>
          <w:szCs w:val="40"/>
        </w:rPr>
        <w:t>будьте братолюбивы друг к другу с нежностью; в почтительности друг друга предупреждайте;</w:t>
      </w:r>
      <w:r w:rsidRPr="0054438A">
        <w:rPr>
          <w:rStyle w:val="apple-converted-space"/>
          <w:rFonts w:ascii="Times New Roman" w:hAnsi="Times New Roman"/>
          <w:sz w:val="40"/>
          <w:szCs w:val="40"/>
        </w:rPr>
        <w:t> </w:t>
      </w:r>
      <w:bookmarkStart w:id="4" w:name="12-11"/>
      <w:bookmarkEnd w:id="4"/>
      <w:r w:rsidRPr="0054438A">
        <w:rPr>
          <w:rFonts w:ascii="Times New Roman" w:hAnsi="Times New Roman"/>
          <w:bCs/>
          <w:sz w:val="40"/>
          <w:szCs w:val="40"/>
          <w:vertAlign w:val="superscript"/>
        </w:rPr>
        <w:t>11</w:t>
      </w:r>
      <w:r w:rsidRPr="0054438A">
        <w:rPr>
          <w:rFonts w:ascii="Times New Roman" w:hAnsi="Times New Roman"/>
          <w:bCs/>
          <w:sz w:val="40"/>
          <w:szCs w:val="40"/>
        </w:rPr>
        <w:t>в усердии не ослабевайте; духом пламенейте; Господу служите;</w:t>
      </w:r>
      <w:r w:rsidRPr="0054438A">
        <w:rPr>
          <w:rStyle w:val="apple-converted-space"/>
          <w:rFonts w:ascii="Times New Roman" w:hAnsi="Times New Roman"/>
          <w:sz w:val="40"/>
          <w:szCs w:val="40"/>
        </w:rPr>
        <w:t> </w:t>
      </w:r>
      <w:bookmarkStart w:id="5" w:name="12-12"/>
      <w:bookmarkEnd w:id="5"/>
      <w:r w:rsidRPr="0054438A">
        <w:rPr>
          <w:rFonts w:ascii="Times New Roman" w:hAnsi="Times New Roman"/>
          <w:bCs/>
          <w:sz w:val="40"/>
          <w:szCs w:val="40"/>
          <w:vertAlign w:val="superscript"/>
        </w:rPr>
        <w:t>12</w:t>
      </w:r>
      <w:r w:rsidRPr="0054438A">
        <w:rPr>
          <w:rFonts w:ascii="Times New Roman" w:hAnsi="Times New Roman"/>
          <w:bCs/>
          <w:sz w:val="40"/>
          <w:szCs w:val="40"/>
        </w:rPr>
        <w:t>утешайтесь надеждою; в скорби</w:t>
      </w:r>
      <w:r w:rsidRPr="0054438A">
        <w:rPr>
          <w:rStyle w:val="apple-converted-space"/>
          <w:rFonts w:ascii="Times New Roman" w:hAnsi="Times New Roman"/>
          <w:bCs/>
          <w:sz w:val="40"/>
          <w:szCs w:val="40"/>
        </w:rPr>
        <w:t> </w:t>
      </w:r>
      <w:r w:rsidRPr="0054438A">
        <w:rPr>
          <w:rFonts w:ascii="Times New Roman" w:hAnsi="Times New Roman"/>
          <w:bCs/>
          <w:i/>
          <w:iCs/>
          <w:sz w:val="40"/>
          <w:szCs w:val="40"/>
        </w:rPr>
        <w:t>будьте</w:t>
      </w:r>
      <w:r w:rsidRPr="0054438A">
        <w:rPr>
          <w:rStyle w:val="apple-converted-space"/>
          <w:rFonts w:ascii="Times New Roman" w:hAnsi="Times New Roman"/>
          <w:bCs/>
          <w:sz w:val="40"/>
          <w:szCs w:val="40"/>
        </w:rPr>
        <w:t> </w:t>
      </w:r>
      <w:r w:rsidRPr="0054438A">
        <w:rPr>
          <w:rFonts w:ascii="Times New Roman" w:hAnsi="Times New Roman"/>
          <w:bCs/>
          <w:sz w:val="40"/>
          <w:szCs w:val="40"/>
        </w:rPr>
        <w:t>терпеливы, в молитве постоянны;</w:t>
      </w:r>
      <w:r w:rsidRPr="0054438A">
        <w:rPr>
          <w:rStyle w:val="apple-converted-space"/>
          <w:rFonts w:ascii="Times New Roman" w:hAnsi="Times New Roman"/>
          <w:sz w:val="40"/>
          <w:szCs w:val="40"/>
        </w:rPr>
        <w:t> </w:t>
      </w:r>
      <w:bookmarkStart w:id="6" w:name="12-13"/>
      <w:bookmarkEnd w:id="6"/>
      <w:r w:rsidRPr="0054438A">
        <w:rPr>
          <w:rFonts w:ascii="Times New Roman" w:hAnsi="Times New Roman"/>
          <w:bCs/>
          <w:sz w:val="40"/>
          <w:szCs w:val="40"/>
          <w:vertAlign w:val="superscript"/>
        </w:rPr>
        <w:t>13</w:t>
      </w:r>
      <w:r w:rsidRPr="0054438A">
        <w:rPr>
          <w:rFonts w:ascii="Times New Roman" w:hAnsi="Times New Roman"/>
          <w:bCs/>
          <w:sz w:val="40"/>
          <w:szCs w:val="40"/>
        </w:rPr>
        <w:t>в нуждах святых принимайте участие; ревнуйте о странноприимстве.</w:t>
      </w:r>
      <w:bookmarkStart w:id="7" w:name="12-14"/>
      <w:bookmarkEnd w:id="7"/>
      <w:r w:rsidRPr="0054438A">
        <w:rPr>
          <w:rFonts w:ascii="Times New Roman" w:hAnsi="Times New Roman"/>
          <w:sz w:val="40"/>
          <w:szCs w:val="40"/>
        </w:rPr>
        <w:t xml:space="preserve"> </w:t>
      </w:r>
      <w:r w:rsidRPr="0054438A">
        <w:rPr>
          <w:rFonts w:ascii="Times New Roman" w:hAnsi="Times New Roman"/>
          <w:bCs/>
          <w:sz w:val="40"/>
          <w:szCs w:val="40"/>
          <w:vertAlign w:val="superscript"/>
        </w:rPr>
        <w:t>14</w:t>
      </w:r>
      <w:r w:rsidRPr="0054438A">
        <w:rPr>
          <w:rFonts w:ascii="Times New Roman" w:hAnsi="Times New Roman"/>
          <w:bCs/>
          <w:sz w:val="40"/>
          <w:szCs w:val="40"/>
        </w:rPr>
        <w:t>Благословляйте гонителей ваших; благословляйте, а не проклинайте.</w:t>
      </w:r>
    </w:p>
    <w:p w14:paraId="43A15448" w14:textId="77777777" w:rsidR="00877FEB" w:rsidRPr="00271B67" w:rsidRDefault="00877FEB" w:rsidP="007A084F">
      <w:pPr>
        <w:tabs>
          <w:tab w:val="left" w:pos="9360"/>
          <w:tab w:val="left" w:pos="9720"/>
        </w:tabs>
        <w:ind w:left="-720" w:right="-630"/>
        <w:rPr>
          <w:rFonts w:eastAsiaTheme="minorEastAsia"/>
          <w:b/>
          <w:iCs/>
          <w:sz w:val="40"/>
          <w:szCs w:val="40"/>
        </w:rPr>
      </w:pPr>
      <w:r w:rsidRPr="00271B67">
        <w:rPr>
          <w:rFonts w:eastAsiaTheme="minorEastAsia"/>
          <w:b/>
          <w:iCs/>
          <w:sz w:val="40"/>
          <w:szCs w:val="40"/>
        </w:rPr>
        <w:t xml:space="preserve">Послание к </w:t>
      </w:r>
      <w:r w:rsidR="00006AAD">
        <w:rPr>
          <w:rFonts w:eastAsiaTheme="minorEastAsia"/>
          <w:b/>
          <w:iCs/>
          <w:sz w:val="40"/>
          <w:szCs w:val="40"/>
        </w:rPr>
        <w:t>Галатам (1:11-19</w:t>
      </w:r>
      <w:r w:rsidRPr="00271B67">
        <w:rPr>
          <w:rFonts w:eastAsiaTheme="minorEastAsia"/>
          <w:b/>
          <w:iCs/>
          <w:sz w:val="40"/>
          <w:szCs w:val="40"/>
        </w:rPr>
        <w:t>)</w:t>
      </w:r>
      <w:r w:rsidR="00006AAD">
        <w:rPr>
          <w:rFonts w:eastAsiaTheme="minorEastAsia"/>
          <w:b/>
          <w:iCs/>
          <w:sz w:val="40"/>
          <w:szCs w:val="40"/>
        </w:rPr>
        <w:t xml:space="preserve"> </w:t>
      </w:r>
      <w:r>
        <w:rPr>
          <w:rFonts w:eastAsiaTheme="minorEastAsia"/>
          <w:b/>
          <w:iCs/>
          <w:sz w:val="40"/>
          <w:szCs w:val="40"/>
        </w:rPr>
        <w:t>(</w:t>
      </w:r>
      <w:r w:rsidR="00006AAD">
        <w:rPr>
          <w:rFonts w:eastAsiaTheme="minorEastAsia"/>
          <w:b/>
          <w:iCs/>
          <w:sz w:val="40"/>
          <w:szCs w:val="40"/>
        </w:rPr>
        <w:t>Владимира</w:t>
      </w:r>
      <w:r>
        <w:rPr>
          <w:rFonts w:eastAsiaTheme="minorEastAsia"/>
          <w:b/>
          <w:iCs/>
          <w:sz w:val="40"/>
          <w:szCs w:val="40"/>
        </w:rPr>
        <w:t>)</w:t>
      </w:r>
      <w:r w:rsidRPr="00271B67">
        <w:rPr>
          <w:rFonts w:eastAsiaTheme="minorEastAsia"/>
          <w:b/>
          <w:iCs/>
          <w:sz w:val="40"/>
          <w:szCs w:val="40"/>
        </w:rPr>
        <w:t>:</w:t>
      </w:r>
    </w:p>
    <w:p w14:paraId="1F2B36FC" w14:textId="77777777" w:rsidR="00006AAD" w:rsidRPr="00006AAD" w:rsidRDefault="00006AAD" w:rsidP="007A084F">
      <w:pPr>
        <w:shd w:val="clear" w:color="auto" w:fill="FFFFFF"/>
        <w:spacing w:before="100" w:beforeAutospacing="1" w:after="100" w:afterAutospacing="1"/>
        <w:ind w:left="-720" w:right="-630"/>
        <w:jc w:val="both"/>
        <w:rPr>
          <w:rFonts w:eastAsiaTheme="minorEastAsia"/>
          <w:sz w:val="40"/>
          <w:szCs w:val="40"/>
        </w:rPr>
      </w:pPr>
      <w:r w:rsidRPr="00006AAD">
        <w:rPr>
          <w:rFonts w:eastAsiaTheme="minorEastAsia"/>
          <w:bCs/>
          <w:sz w:val="40"/>
          <w:szCs w:val="40"/>
          <w:vertAlign w:val="superscript"/>
        </w:rPr>
        <w:t>11</w:t>
      </w:r>
      <w:r w:rsidRPr="00006AAD">
        <w:rPr>
          <w:rFonts w:eastAsiaTheme="minorEastAsia"/>
          <w:bCs/>
          <w:sz w:val="40"/>
          <w:szCs w:val="40"/>
        </w:rPr>
        <w:t>Возвещаю вам, братия, что Евангелие, которое я благовествовал, не есть человеческое,</w:t>
      </w:r>
      <w:r w:rsidRPr="00006AAD">
        <w:rPr>
          <w:rFonts w:eastAsiaTheme="minorEastAsia"/>
          <w:sz w:val="40"/>
          <w:szCs w:val="40"/>
        </w:rPr>
        <w:t> </w:t>
      </w:r>
      <w:bookmarkStart w:id="8" w:name="1-12"/>
      <w:bookmarkEnd w:id="8"/>
      <w:r w:rsidRPr="00006AAD">
        <w:rPr>
          <w:rFonts w:eastAsiaTheme="minorEastAsia"/>
          <w:bCs/>
          <w:sz w:val="40"/>
          <w:szCs w:val="40"/>
          <w:vertAlign w:val="superscript"/>
        </w:rPr>
        <w:t>12</w:t>
      </w:r>
      <w:r w:rsidRPr="00006AAD">
        <w:rPr>
          <w:rFonts w:eastAsiaTheme="minorEastAsia"/>
          <w:bCs/>
          <w:sz w:val="40"/>
          <w:szCs w:val="40"/>
        </w:rPr>
        <w:t>ибо и я принял его и научился не от человека, но через откровение Иисуса Христа.</w:t>
      </w:r>
      <w:bookmarkStart w:id="9" w:name="1-13"/>
      <w:bookmarkEnd w:id="9"/>
      <w:r>
        <w:rPr>
          <w:rFonts w:eastAsiaTheme="minorEastAsia"/>
          <w:sz w:val="40"/>
          <w:szCs w:val="40"/>
        </w:rPr>
        <w:t xml:space="preserve"> </w:t>
      </w:r>
      <w:r w:rsidRPr="00006AAD">
        <w:rPr>
          <w:rFonts w:eastAsiaTheme="minorEastAsia"/>
          <w:bCs/>
          <w:sz w:val="40"/>
          <w:szCs w:val="40"/>
          <w:vertAlign w:val="superscript"/>
        </w:rPr>
        <w:t>13</w:t>
      </w:r>
      <w:r w:rsidRPr="00006AAD">
        <w:rPr>
          <w:rFonts w:eastAsiaTheme="minorEastAsia"/>
          <w:bCs/>
          <w:sz w:val="40"/>
          <w:szCs w:val="40"/>
        </w:rPr>
        <w:t>Вы слышали о моем прежнем образе жизни в Иудействе, что я жестоко гнал Церковь Божию, и опустошал ее,</w:t>
      </w:r>
      <w:r w:rsidRPr="00006AAD">
        <w:rPr>
          <w:rFonts w:eastAsiaTheme="minorEastAsia"/>
          <w:sz w:val="40"/>
          <w:szCs w:val="40"/>
        </w:rPr>
        <w:t> </w:t>
      </w:r>
      <w:bookmarkStart w:id="10" w:name="1-14"/>
      <w:bookmarkEnd w:id="10"/>
      <w:r w:rsidRPr="00006AAD">
        <w:rPr>
          <w:rFonts w:eastAsiaTheme="minorEastAsia"/>
          <w:bCs/>
          <w:sz w:val="40"/>
          <w:szCs w:val="40"/>
          <w:vertAlign w:val="superscript"/>
        </w:rPr>
        <w:t>14</w:t>
      </w:r>
      <w:r w:rsidRPr="00006AAD">
        <w:rPr>
          <w:rFonts w:eastAsiaTheme="minorEastAsia"/>
          <w:bCs/>
          <w:sz w:val="40"/>
          <w:szCs w:val="40"/>
        </w:rPr>
        <w:t>и преуспевал в Иудействе более многих сверстников в роде моем, будучи неумеренным ревнителем отеческих моих преданий.</w:t>
      </w:r>
      <w:bookmarkStart w:id="11" w:name="1-15"/>
      <w:bookmarkEnd w:id="11"/>
      <w:r>
        <w:rPr>
          <w:rFonts w:eastAsiaTheme="minorEastAsia"/>
          <w:sz w:val="40"/>
          <w:szCs w:val="40"/>
        </w:rPr>
        <w:t xml:space="preserve"> </w:t>
      </w:r>
      <w:r w:rsidRPr="00006AAD">
        <w:rPr>
          <w:rFonts w:eastAsiaTheme="minorEastAsia"/>
          <w:bCs/>
          <w:sz w:val="40"/>
          <w:szCs w:val="40"/>
          <w:vertAlign w:val="superscript"/>
        </w:rPr>
        <w:t>15</w:t>
      </w:r>
      <w:r w:rsidRPr="00006AAD">
        <w:rPr>
          <w:rFonts w:eastAsiaTheme="minorEastAsia"/>
          <w:bCs/>
          <w:sz w:val="40"/>
          <w:szCs w:val="40"/>
        </w:rPr>
        <w:t>Когда же Бог, избравший меня от утробы матери моей и призвавший благодатью Своею, благоволил</w:t>
      </w:r>
      <w:bookmarkStart w:id="12" w:name="1-16"/>
      <w:bookmarkEnd w:id="12"/>
      <w:r w:rsidRPr="00006AAD">
        <w:rPr>
          <w:rFonts w:eastAsiaTheme="minorEastAsia"/>
          <w:bCs/>
          <w:sz w:val="40"/>
          <w:szCs w:val="40"/>
          <w:vertAlign w:val="superscript"/>
        </w:rPr>
        <w:t>16</w:t>
      </w:r>
      <w:r w:rsidRPr="00006AAD">
        <w:rPr>
          <w:rFonts w:eastAsiaTheme="minorEastAsia"/>
          <w:bCs/>
          <w:sz w:val="40"/>
          <w:szCs w:val="40"/>
        </w:rPr>
        <w:t>открыть во мне Сына Своего, чтобы я благовествовал Его язычникам,- я не стал тогда же советоваться с плотью и кровью,</w:t>
      </w:r>
      <w:r w:rsidRPr="00006AAD">
        <w:rPr>
          <w:rFonts w:eastAsiaTheme="minorEastAsia"/>
          <w:sz w:val="40"/>
          <w:szCs w:val="40"/>
        </w:rPr>
        <w:t> </w:t>
      </w:r>
      <w:bookmarkStart w:id="13" w:name="1-17"/>
      <w:bookmarkEnd w:id="13"/>
      <w:r w:rsidRPr="00006AAD">
        <w:rPr>
          <w:rFonts w:eastAsiaTheme="minorEastAsia"/>
          <w:bCs/>
          <w:sz w:val="40"/>
          <w:szCs w:val="40"/>
          <w:vertAlign w:val="superscript"/>
        </w:rPr>
        <w:t>17</w:t>
      </w:r>
      <w:r w:rsidRPr="00006AAD">
        <w:rPr>
          <w:rFonts w:eastAsiaTheme="minorEastAsia"/>
          <w:bCs/>
          <w:sz w:val="40"/>
          <w:szCs w:val="40"/>
        </w:rPr>
        <w:t>и не пошел в Иерусалим к предшествовавшим мне Апостолам, а пошел в Аравию, и опять возвратился в Дамаск.</w:t>
      </w:r>
      <w:bookmarkStart w:id="14" w:name="1-18"/>
      <w:bookmarkEnd w:id="14"/>
      <w:r>
        <w:rPr>
          <w:rFonts w:eastAsiaTheme="minorEastAsia"/>
          <w:sz w:val="40"/>
          <w:szCs w:val="40"/>
        </w:rPr>
        <w:t xml:space="preserve"> </w:t>
      </w:r>
      <w:r w:rsidRPr="00006AAD">
        <w:rPr>
          <w:rFonts w:eastAsiaTheme="minorEastAsia"/>
          <w:bCs/>
          <w:sz w:val="40"/>
          <w:szCs w:val="40"/>
          <w:vertAlign w:val="superscript"/>
        </w:rPr>
        <w:t>18</w:t>
      </w:r>
      <w:r w:rsidRPr="00006AAD">
        <w:rPr>
          <w:rFonts w:eastAsiaTheme="minorEastAsia"/>
          <w:bCs/>
          <w:sz w:val="40"/>
          <w:szCs w:val="40"/>
        </w:rPr>
        <w:t>Потом, спустя три года, ходил я в Иерусалим видеться с Петром и пробыл у него дней пятнадцать.</w:t>
      </w:r>
      <w:bookmarkStart w:id="15" w:name="1-19"/>
      <w:bookmarkEnd w:id="15"/>
      <w:r>
        <w:rPr>
          <w:rFonts w:eastAsiaTheme="minorEastAsia"/>
          <w:sz w:val="40"/>
          <w:szCs w:val="40"/>
        </w:rPr>
        <w:t xml:space="preserve"> </w:t>
      </w:r>
      <w:r w:rsidRPr="00006AAD">
        <w:rPr>
          <w:rFonts w:eastAsiaTheme="minorEastAsia"/>
          <w:bCs/>
          <w:sz w:val="40"/>
          <w:szCs w:val="40"/>
          <w:vertAlign w:val="superscript"/>
        </w:rPr>
        <w:t>19</w:t>
      </w:r>
      <w:r w:rsidRPr="00006AAD">
        <w:rPr>
          <w:rFonts w:eastAsiaTheme="minorEastAsia"/>
          <w:bCs/>
          <w:sz w:val="40"/>
          <w:szCs w:val="40"/>
        </w:rPr>
        <w:t>Другого же из Апостолов я не видел </w:t>
      </w:r>
      <w:r w:rsidRPr="00006AAD">
        <w:rPr>
          <w:rFonts w:eastAsiaTheme="minorEastAsia"/>
          <w:bCs/>
          <w:i/>
          <w:iCs/>
          <w:sz w:val="40"/>
          <w:szCs w:val="40"/>
        </w:rPr>
        <w:t>никого,</w:t>
      </w:r>
      <w:r w:rsidRPr="00006AAD">
        <w:rPr>
          <w:rFonts w:eastAsiaTheme="minorEastAsia"/>
          <w:bCs/>
          <w:sz w:val="40"/>
          <w:szCs w:val="40"/>
        </w:rPr>
        <w:t> кроме Иакова, брата Господня.</w:t>
      </w:r>
    </w:p>
    <w:p w14:paraId="57E91971" w14:textId="77777777" w:rsidR="00006AAD" w:rsidRPr="0054438A" w:rsidRDefault="00006AAD" w:rsidP="007A084F">
      <w:pPr>
        <w:pStyle w:val="bquote"/>
        <w:shd w:val="clear" w:color="auto" w:fill="FFFFFF"/>
        <w:ind w:left="-720" w:right="-630"/>
        <w:jc w:val="both"/>
        <w:rPr>
          <w:rFonts w:ascii="Times New Roman" w:hAnsi="Times New Roman"/>
          <w:sz w:val="40"/>
          <w:szCs w:val="40"/>
        </w:rPr>
      </w:pPr>
      <w:r w:rsidRPr="0054438A">
        <w:rPr>
          <w:rFonts w:ascii="Times New Roman" w:hAnsi="Times New Roman"/>
          <w:b/>
          <w:sz w:val="40"/>
          <w:szCs w:val="40"/>
          <w:lang w:val="ru-RU"/>
        </w:rPr>
        <w:t xml:space="preserve">Евангелие От Матфея (9:1-8):  </w:t>
      </w:r>
    </w:p>
    <w:p w14:paraId="2481F139" w14:textId="77777777" w:rsidR="00006AAD" w:rsidRPr="0054438A" w:rsidRDefault="00006AAD" w:rsidP="007A084F">
      <w:pPr>
        <w:shd w:val="clear" w:color="auto" w:fill="FFFFFF"/>
        <w:spacing w:before="100" w:beforeAutospacing="1" w:after="100" w:afterAutospacing="1"/>
        <w:ind w:left="-720" w:right="-630"/>
        <w:jc w:val="both"/>
        <w:rPr>
          <w:rFonts w:eastAsiaTheme="minorEastAsia"/>
          <w:sz w:val="40"/>
          <w:szCs w:val="40"/>
        </w:rPr>
      </w:pPr>
      <w:r w:rsidRPr="0054438A">
        <w:rPr>
          <w:rFonts w:eastAsiaTheme="minorEastAsia"/>
          <w:bCs/>
          <w:sz w:val="40"/>
          <w:szCs w:val="40"/>
          <w:vertAlign w:val="superscript"/>
        </w:rPr>
        <w:t>1</w:t>
      </w:r>
      <w:r w:rsidRPr="0054438A">
        <w:rPr>
          <w:rFonts w:eastAsiaTheme="minorEastAsia"/>
          <w:bCs/>
          <w:sz w:val="40"/>
          <w:szCs w:val="40"/>
        </w:rPr>
        <w:t>Тогда Он, войдя в лодку, переправился </w:t>
      </w:r>
      <w:r w:rsidRPr="0054438A">
        <w:rPr>
          <w:rFonts w:eastAsiaTheme="minorEastAsia"/>
          <w:bCs/>
          <w:i/>
          <w:iCs/>
          <w:sz w:val="40"/>
          <w:szCs w:val="40"/>
        </w:rPr>
        <w:t>обратно</w:t>
      </w:r>
      <w:r w:rsidRPr="0054438A">
        <w:rPr>
          <w:rFonts w:eastAsiaTheme="minorEastAsia"/>
          <w:bCs/>
          <w:sz w:val="40"/>
          <w:szCs w:val="40"/>
        </w:rPr>
        <w:t> и прибыл в Свой город.</w:t>
      </w:r>
      <w:bookmarkStart w:id="16" w:name="9-2"/>
      <w:bookmarkEnd w:id="16"/>
      <w:r w:rsidRPr="0054438A">
        <w:rPr>
          <w:rFonts w:eastAsiaTheme="minorEastAsia"/>
          <w:sz w:val="40"/>
          <w:szCs w:val="40"/>
        </w:rPr>
        <w:t xml:space="preserve"> </w:t>
      </w:r>
      <w:r w:rsidRPr="0054438A">
        <w:rPr>
          <w:rFonts w:eastAsiaTheme="minorEastAsia"/>
          <w:bCs/>
          <w:sz w:val="40"/>
          <w:szCs w:val="40"/>
          <w:vertAlign w:val="superscript"/>
        </w:rPr>
        <w:t>2</w:t>
      </w:r>
      <w:r w:rsidRPr="0054438A">
        <w:rPr>
          <w:rFonts w:eastAsiaTheme="minorEastAsia"/>
          <w:bCs/>
          <w:sz w:val="40"/>
          <w:szCs w:val="40"/>
        </w:rPr>
        <w:t>И вот, принесли к Нему расслабленного, положенного на постели. И, видя Иисус веру их, сказал расслабленному: дерзай, чадо! прощаются тебе грехи твои.</w:t>
      </w:r>
      <w:bookmarkStart w:id="17" w:name="9-3"/>
      <w:bookmarkEnd w:id="17"/>
      <w:r w:rsidRPr="0054438A">
        <w:rPr>
          <w:rFonts w:eastAsiaTheme="minorEastAsia"/>
          <w:sz w:val="40"/>
          <w:szCs w:val="40"/>
        </w:rPr>
        <w:t xml:space="preserve"> </w:t>
      </w:r>
      <w:r w:rsidRPr="0054438A">
        <w:rPr>
          <w:rFonts w:eastAsiaTheme="minorEastAsia"/>
          <w:bCs/>
          <w:sz w:val="40"/>
          <w:szCs w:val="40"/>
          <w:vertAlign w:val="superscript"/>
        </w:rPr>
        <w:t>3</w:t>
      </w:r>
      <w:r w:rsidRPr="0054438A">
        <w:rPr>
          <w:rFonts w:eastAsiaTheme="minorEastAsia"/>
          <w:bCs/>
          <w:sz w:val="40"/>
          <w:szCs w:val="40"/>
        </w:rPr>
        <w:t>При сем некоторые из книжников сказали сами в себе: Он богохульствует.</w:t>
      </w:r>
      <w:bookmarkStart w:id="18" w:name="9-4"/>
      <w:bookmarkEnd w:id="18"/>
      <w:r w:rsidRPr="0054438A">
        <w:rPr>
          <w:rFonts w:eastAsiaTheme="minorEastAsia"/>
          <w:sz w:val="40"/>
          <w:szCs w:val="40"/>
        </w:rPr>
        <w:t xml:space="preserve"> </w:t>
      </w:r>
      <w:r w:rsidRPr="0054438A">
        <w:rPr>
          <w:rFonts w:eastAsiaTheme="minorEastAsia"/>
          <w:bCs/>
          <w:sz w:val="40"/>
          <w:szCs w:val="40"/>
          <w:vertAlign w:val="superscript"/>
        </w:rPr>
        <w:t>4</w:t>
      </w:r>
      <w:r w:rsidRPr="0054438A">
        <w:rPr>
          <w:rFonts w:eastAsiaTheme="minorEastAsia"/>
          <w:bCs/>
          <w:sz w:val="40"/>
          <w:szCs w:val="40"/>
        </w:rPr>
        <w:t>Иисус же, видя помышления их, сказал: для чего вы мыслите худое в сердцах ваших?</w:t>
      </w:r>
      <w:bookmarkStart w:id="19" w:name="9-5"/>
      <w:bookmarkEnd w:id="19"/>
      <w:r w:rsidRPr="0054438A">
        <w:rPr>
          <w:rFonts w:eastAsiaTheme="minorEastAsia"/>
          <w:sz w:val="40"/>
          <w:szCs w:val="40"/>
        </w:rPr>
        <w:t xml:space="preserve"> </w:t>
      </w:r>
      <w:r w:rsidRPr="0054438A">
        <w:rPr>
          <w:rFonts w:eastAsiaTheme="minorEastAsia"/>
          <w:bCs/>
          <w:sz w:val="40"/>
          <w:szCs w:val="40"/>
          <w:vertAlign w:val="superscript"/>
        </w:rPr>
        <w:t>5</w:t>
      </w:r>
      <w:r w:rsidRPr="0054438A">
        <w:rPr>
          <w:rFonts w:eastAsiaTheme="minorEastAsia"/>
          <w:bCs/>
          <w:sz w:val="40"/>
          <w:szCs w:val="40"/>
        </w:rPr>
        <w:t>ибо что легче сказать: прощаются тебе грехи, или сказать: встань и ходи?</w:t>
      </w:r>
      <w:bookmarkStart w:id="20" w:name="9-6"/>
      <w:bookmarkEnd w:id="20"/>
      <w:r w:rsidRPr="0054438A">
        <w:rPr>
          <w:rFonts w:eastAsiaTheme="minorEastAsia"/>
          <w:sz w:val="40"/>
          <w:szCs w:val="40"/>
        </w:rPr>
        <w:t xml:space="preserve"> </w:t>
      </w:r>
      <w:r w:rsidRPr="0054438A">
        <w:rPr>
          <w:rFonts w:eastAsiaTheme="minorEastAsia"/>
          <w:bCs/>
          <w:sz w:val="40"/>
          <w:szCs w:val="40"/>
          <w:vertAlign w:val="superscript"/>
        </w:rPr>
        <w:t>6</w:t>
      </w:r>
      <w:r w:rsidRPr="0054438A">
        <w:rPr>
          <w:rFonts w:eastAsiaTheme="minorEastAsia"/>
          <w:bCs/>
          <w:sz w:val="40"/>
          <w:szCs w:val="40"/>
        </w:rPr>
        <w:t>Но чтобы вы знали, что Сын Человеческий имеет власть на земле прощать грехи,- тогда говорит расслабленному: встань, возьми постель твою, и иди в дом твой.</w:t>
      </w:r>
      <w:bookmarkStart w:id="21" w:name="9-7"/>
      <w:bookmarkEnd w:id="21"/>
      <w:r w:rsidRPr="0054438A">
        <w:rPr>
          <w:rFonts w:eastAsiaTheme="minorEastAsia"/>
          <w:sz w:val="40"/>
          <w:szCs w:val="40"/>
        </w:rPr>
        <w:t xml:space="preserve"> </w:t>
      </w:r>
      <w:r w:rsidRPr="0054438A">
        <w:rPr>
          <w:rFonts w:eastAsiaTheme="minorEastAsia"/>
          <w:bCs/>
          <w:sz w:val="40"/>
          <w:szCs w:val="40"/>
          <w:vertAlign w:val="superscript"/>
        </w:rPr>
        <w:t>7</w:t>
      </w:r>
      <w:r w:rsidRPr="0054438A">
        <w:rPr>
          <w:rFonts w:eastAsiaTheme="minorEastAsia"/>
          <w:bCs/>
          <w:sz w:val="40"/>
          <w:szCs w:val="40"/>
        </w:rPr>
        <w:t>И он встал, </w:t>
      </w:r>
      <w:r w:rsidRPr="0054438A">
        <w:rPr>
          <w:rFonts w:eastAsiaTheme="minorEastAsia"/>
          <w:bCs/>
          <w:i/>
          <w:iCs/>
          <w:sz w:val="40"/>
          <w:szCs w:val="40"/>
        </w:rPr>
        <w:t>взял</w:t>
      </w:r>
      <w:r w:rsidRPr="0054438A">
        <w:rPr>
          <w:rFonts w:eastAsiaTheme="minorEastAsia"/>
          <w:bCs/>
          <w:sz w:val="40"/>
          <w:szCs w:val="40"/>
        </w:rPr>
        <w:t> </w:t>
      </w:r>
      <w:r w:rsidRPr="0054438A">
        <w:rPr>
          <w:rFonts w:eastAsiaTheme="minorEastAsia"/>
          <w:bCs/>
          <w:i/>
          <w:iCs/>
          <w:sz w:val="40"/>
          <w:szCs w:val="40"/>
        </w:rPr>
        <w:t>постель</w:t>
      </w:r>
      <w:r w:rsidRPr="0054438A">
        <w:rPr>
          <w:rFonts w:eastAsiaTheme="minorEastAsia"/>
          <w:bCs/>
          <w:sz w:val="40"/>
          <w:szCs w:val="40"/>
        </w:rPr>
        <w:t> </w:t>
      </w:r>
      <w:r w:rsidRPr="0054438A">
        <w:rPr>
          <w:rFonts w:eastAsiaTheme="minorEastAsia"/>
          <w:bCs/>
          <w:i/>
          <w:iCs/>
          <w:sz w:val="40"/>
          <w:szCs w:val="40"/>
        </w:rPr>
        <w:t>свою</w:t>
      </w:r>
      <w:r w:rsidRPr="0054438A">
        <w:rPr>
          <w:rFonts w:eastAsiaTheme="minorEastAsia"/>
          <w:bCs/>
          <w:sz w:val="40"/>
          <w:szCs w:val="40"/>
        </w:rPr>
        <w:t> и пошел в дом свой.</w:t>
      </w:r>
      <w:bookmarkStart w:id="22" w:name="9-8"/>
      <w:bookmarkEnd w:id="22"/>
      <w:r w:rsidRPr="0054438A">
        <w:rPr>
          <w:rFonts w:eastAsiaTheme="minorEastAsia"/>
          <w:sz w:val="40"/>
          <w:szCs w:val="40"/>
        </w:rPr>
        <w:t xml:space="preserve"> </w:t>
      </w:r>
      <w:r w:rsidRPr="0054438A">
        <w:rPr>
          <w:rFonts w:eastAsiaTheme="minorEastAsia"/>
          <w:bCs/>
          <w:sz w:val="40"/>
          <w:szCs w:val="40"/>
          <w:vertAlign w:val="superscript"/>
        </w:rPr>
        <w:t>8</w:t>
      </w:r>
      <w:r w:rsidRPr="0054438A">
        <w:rPr>
          <w:rFonts w:eastAsiaTheme="minorEastAsia"/>
          <w:bCs/>
          <w:sz w:val="40"/>
          <w:szCs w:val="40"/>
        </w:rPr>
        <w:t>Народ же, видев это, удивился и прославил Бога, давшего такую власть человекам.</w:t>
      </w:r>
    </w:p>
    <w:p w14:paraId="280FE423" w14:textId="77777777" w:rsidR="00877FEB" w:rsidRPr="00271B67" w:rsidRDefault="00877FEB" w:rsidP="007A084F">
      <w:pPr>
        <w:tabs>
          <w:tab w:val="left" w:pos="9360"/>
          <w:tab w:val="left" w:pos="9720"/>
        </w:tabs>
        <w:ind w:left="-720" w:right="-630"/>
        <w:rPr>
          <w:b/>
          <w:sz w:val="40"/>
          <w:szCs w:val="40"/>
          <w:lang w:val="ru-RU"/>
        </w:rPr>
      </w:pPr>
      <w:r>
        <w:rPr>
          <w:b/>
          <w:sz w:val="40"/>
          <w:szCs w:val="40"/>
          <w:lang w:val="ru-RU"/>
        </w:rPr>
        <w:t xml:space="preserve">Евангелие От </w:t>
      </w:r>
      <w:r w:rsidR="00006AAD">
        <w:rPr>
          <w:b/>
          <w:sz w:val="40"/>
          <w:szCs w:val="40"/>
          <w:lang w:val="ru-RU"/>
        </w:rPr>
        <w:t>Иоанна (10:1-9</w:t>
      </w:r>
      <w:r w:rsidRPr="00271B67">
        <w:rPr>
          <w:b/>
          <w:sz w:val="40"/>
          <w:szCs w:val="40"/>
          <w:lang w:val="ru-RU"/>
        </w:rPr>
        <w:t>) (</w:t>
      </w:r>
      <w:r w:rsidR="00006AAD">
        <w:rPr>
          <w:b/>
          <w:sz w:val="40"/>
          <w:szCs w:val="40"/>
          <w:lang w:val="ru-RU"/>
        </w:rPr>
        <w:t>Владимира</w:t>
      </w:r>
      <w:r w:rsidRPr="00271B67">
        <w:rPr>
          <w:b/>
          <w:sz w:val="40"/>
          <w:szCs w:val="40"/>
          <w:lang w:val="ru-RU"/>
        </w:rPr>
        <w:t xml:space="preserve">):  </w:t>
      </w:r>
    </w:p>
    <w:p w14:paraId="04AFD0AF" w14:textId="77777777" w:rsidR="00006AAD" w:rsidRPr="00006AAD" w:rsidRDefault="00006AAD" w:rsidP="007A084F">
      <w:pPr>
        <w:pStyle w:val="bquote"/>
        <w:shd w:val="clear" w:color="auto" w:fill="FFFFFF"/>
        <w:ind w:left="-720" w:right="-630"/>
        <w:jc w:val="both"/>
        <w:rPr>
          <w:rFonts w:ascii="Times New Roman" w:hAnsi="Times New Roman"/>
          <w:sz w:val="40"/>
          <w:szCs w:val="40"/>
        </w:rPr>
      </w:pPr>
      <w:r w:rsidRPr="00006AAD">
        <w:rPr>
          <w:rFonts w:ascii="Times New Roman" w:hAnsi="Times New Roman"/>
          <w:bCs/>
          <w:sz w:val="40"/>
          <w:szCs w:val="40"/>
          <w:vertAlign w:val="superscript"/>
        </w:rPr>
        <w:t>1</w:t>
      </w:r>
      <w:r w:rsidRPr="00006AAD">
        <w:rPr>
          <w:rFonts w:ascii="Times New Roman" w:hAnsi="Times New Roman"/>
          <w:bCs/>
          <w:sz w:val="40"/>
          <w:szCs w:val="40"/>
        </w:rPr>
        <w:t>Истинно, истинно говорю вам: кто не дверью входит во двор овчий, но перелазит инуде, тот вор и разбойник;</w:t>
      </w:r>
      <w:r w:rsidRPr="00006AAD">
        <w:rPr>
          <w:rStyle w:val="apple-converted-space"/>
          <w:rFonts w:ascii="Times New Roman" w:hAnsi="Times New Roman"/>
          <w:sz w:val="40"/>
          <w:szCs w:val="40"/>
        </w:rPr>
        <w:t> </w:t>
      </w:r>
      <w:bookmarkStart w:id="23" w:name="10-2"/>
      <w:bookmarkEnd w:id="23"/>
      <w:r w:rsidRPr="00006AAD">
        <w:rPr>
          <w:rFonts w:ascii="Times New Roman" w:hAnsi="Times New Roman"/>
          <w:bCs/>
          <w:sz w:val="40"/>
          <w:szCs w:val="40"/>
          <w:vertAlign w:val="superscript"/>
        </w:rPr>
        <w:t>2</w:t>
      </w:r>
      <w:r w:rsidRPr="00006AAD">
        <w:rPr>
          <w:rFonts w:ascii="Times New Roman" w:hAnsi="Times New Roman"/>
          <w:bCs/>
          <w:sz w:val="40"/>
          <w:szCs w:val="40"/>
        </w:rPr>
        <w:t>а входящий дверью есть пастырь овцам.</w:t>
      </w:r>
      <w:bookmarkStart w:id="24" w:name="10-3"/>
      <w:bookmarkEnd w:id="24"/>
      <w:r>
        <w:rPr>
          <w:rFonts w:ascii="Times New Roman" w:hAnsi="Times New Roman"/>
          <w:sz w:val="40"/>
          <w:szCs w:val="40"/>
        </w:rPr>
        <w:t xml:space="preserve"> </w:t>
      </w:r>
      <w:r w:rsidRPr="00006AAD">
        <w:rPr>
          <w:rFonts w:ascii="Times New Roman" w:hAnsi="Times New Roman"/>
          <w:bCs/>
          <w:sz w:val="40"/>
          <w:szCs w:val="40"/>
          <w:vertAlign w:val="superscript"/>
        </w:rPr>
        <w:t>3</w:t>
      </w:r>
      <w:r w:rsidRPr="00006AAD">
        <w:rPr>
          <w:rFonts w:ascii="Times New Roman" w:hAnsi="Times New Roman"/>
          <w:bCs/>
          <w:sz w:val="40"/>
          <w:szCs w:val="40"/>
        </w:rPr>
        <w:t>Ему придверник отворяет, и овцы слушаются голоса его, и он зовет своих овец по имени и выводит их.</w:t>
      </w:r>
      <w:bookmarkStart w:id="25" w:name="10-4"/>
      <w:bookmarkEnd w:id="25"/>
      <w:r>
        <w:rPr>
          <w:rFonts w:ascii="Times New Roman" w:hAnsi="Times New Roman"/>
          <w:sz w:val="40"/>
          <w:szCs w:val="40"/>
        </w:rPr>
        <w:t xml:space="preserve"> </w:t>
      </w:r>
      <w:r w:rsidRPr="00006AAD">
        <w:rPr>
          <w:rFonts w:ascii="Times New Roman" w:hAnsi="Times New Roman"/>
          <w:bCs/>
          <w:sz w:val="40"/>
          <w:szCs w:val="40"/>
          <w:vertAlign w:val="superscript"/>
        </w:rPr>
        <w:t>4</w:t>
      </w:r>
      <w:r w:rsidRPr="00006AAD">
        <w:rPr>
          <w:rFonts w:ascii="Times New Roman" w:hAnsi="Times New Roman"/>
          <w:bCs/>
          <w:sz w:val="40"/>
          <w:szCs w:val="40"/>
        </w:rPr>
        <w:t>И когда выведет своих овец, идет перед ними; а овцы за ним идут, потому что знают голос его.</w:t>
      </w:r>
      <w:bookmarkStart w:id="26" w:name="10-5"/>
      <w:bookmarkEnd w:id="26"/>
      <w:r>
        <w:rPr>
          <w:rFonts w:ascii="Times New Roman" w:hAnsi="Times New Roman"/>
          <w:sz w:val="40"/>
          <w:szCs w:val="40"/>
        </w:rPr>
        <w:t xml:space="preserve"> </w:t>
      </w:r>
      <w:r w:rsidRPr="00006AAD">
        <w:rPr>
          <w:rFonts w:ascii="Times New Roman" w:hAnsi="Times New Roman"/>
          <w:bCs/>
          <w:sz w:val="40"/>
          <w:szCs w:val="40"/>
          <w:vertAlign w:val="superscript"/>
        </w:rPr>
        <w:t>5</w:t>
      </w:r>
      <w:r w:rsidRPr="00006AAD">
        <w:rPr>
          <w:rFonts w:ascii="Times New Roman" w:hAnsi="Times New Roman"/>
          <w:bCs/>
          <w:sz w:val="40"/>
          <w:szCs w:val="40"/>
        </w:rPr>
        <w:t>За чужим же не идут, но бегут от него, потому что не знают чужого голоса.</w:t>
      </w:r>
      <w:bookmarkStart w:id="27" w:name="10-6"/>
      <w:bookmarkEnd w:id="27"/>
      <w:r>
        <w:rPr>
          <w:rFonts w:ascii="Times New Roman" w:hAnsi="Times New Roman"/>
          <w:sz w:val="40"/>
          <w:szCs w:val="40"/>
        </w:rPr>
        <w:t xml:space="preserve"> </w:t>
      </w:r>
      <w:r w:rsidRPr="00006AAD">
        <w:rPr>
          <w:rFonts w:ascii="Times New Roman" w:hAnsi="Times New Roman"/>
          <w:bCs/>
          <w:sz w:val="40"/>
          <w:szCs w:val="40"/>
          <w:vertAlign w:val="superscript"/>
        </w:rPr>
        <w:t>6</w:t>
      </w:r>
      <w:r w:rsidRPr="00006AAD">
        <w:rPr>
          <w:rFonts w:ascii="Times New Roman" w:hAnsi="Times New Roman"/>
          <w:bCs/>
          <w:sz w:val="40"/>
          <w:szCs w:val="40"/>
        </w:rPr>
        <w:t>Сию притчу сказал им Иисус; но они не поняли, что такое Он говорил им.</w:t>
      </w:r>
      <w:bookmarkStart w:id="28" w:name="10-7"/>
      <w:bookmarkEnd w:id="28"/>
      <w:r>
        <w:rPr>
          <w:rFonts w:ascii="Times New Roman" w:hAnsi="Times New Roman"/>
          <w:sz w:val="40"/>
          <w:szCs w:val="40"/>
        </w:rPr>
        <w:t xml:space="preserve"> </w:t>
      </w:r>
      <w:r w:rsidRPr="00006AAD">
        <w:rPr>
          <w:rFonts w:ascii="Times New Roman" w:hAnsi="Times New Roman"/>
          <w:bCs/>
          <w:sz w:val="40"/>
          <w:szCs w:val="40"/>
          <w:vertAlign w:val="superscript"/>
        </w:rPr>
        <w:t>7</w:t>
      </w:r>
      <w:r w:rsidRPr="00006AAD">
        <w:rPr>
          <w:rFonts w:ascii="Times New Roman" w:hAnsi="Times New Roman"/>
          <w:bCs/>
          <w:sz w:val="40"/>
          <w:szCs w:val="40"/>
        </w:rPr>
        <w:t>Итак, опять Иисус сказал им: истинно, истинно говорю вам, что Я дверь овцам.</w:t>
      </w:r>
      <w:bookmarkStart w:id="29" w:name="10-8"/>
      <w:bookmarkEnd w:id="29"/>
      <w:r>
        <w:rPr>
          <w:rFonts w:ascii="Times New Roman" w:hAnsi="Times New Roman"/>
          <w:sz w:val="40"/>
          <w:szCs w:val="40"/>
        </w:rPr>
        <w:t xml:space="preserve"> </w:t>
      </w:r>
      <w:r w:rsidRPr="00006AAD">
        <w:rPr>
          <w:rFonts w:ascii="Times New Roman" w:hAnsi="Times New Roman"/>
          <w:bCs/>
          <w:sz w:val="40"/>
          <w:szCs w:val="40"/>
          <w:vertAlign w:val="superscript"/>
        </w:rPr>
        <w:t>8</w:t>
      </w:r>
      <w:r w:rsidRPr="00006AAD">
        <w:rPr>
          <w:rFonts w:ascii="Times New Roman" w:hAnsi="Times New Roman"/>
          <w:bCs/>
          <w:sz w:val="40"/>
          <w:szCs w:val="40"/>
        </w:rPr>
        <w:t>Все, сколько их ни приходило предо Мною, суть воры и разбойники; но овцы не послушали их.</w:t>
      </w:r>
      <w:bookmarkStart w:id="30" w:name="10-9"/>
      <w:bookmarkEnd w:id="30"/>
      <w:r>
        <w:rPr>
          <w:rFonts w:ascii="Times New Roman" w:hAnsi="Times New Roman"/>
          <w:sz w:val="40"/>
          <w:szCs w:val="40"/>
        </w:rPr>
        <w:t xml:space="preserve"> </w:t>
      </w:r>
      <w:r w:rsidRPr="00006AAD">
        <w:rPr>
          <w:rFonts w:ascii="Times New Roman" w:hAnsi="Times New Roman"/>
          <w:bCs/>
          <w:sz w:val="40"/>
          <w:szCs w:val="40"/>
          <w:vertAlign w:val="superscript"/>
        </w:rPr>
        <w:t>9</w:t>
      </w:r>
      <w:r w:rsidRPr="00006AAD">
        <w:rPr>
          <w:rFonts w:ascii="Times New Roman" w:hAnsi="Times New Roman"/>
          <w:bCs/>
          <w:sz w:val="40"/>
          <w:szCs w:val="40"/>
        </w:rPr>
        <w:t>Я есмь дверь: кто войдет Мною, тот спасется, и войдет, и выйдет, и пажить найдет.</w:t>
      </w:r>
    </w:p>
    <w:p w14:paraId="67E5855D" w14:textId="77777777" w:rsidR="00877FEB" w:rsidRPr="00271B67" w:rsidRDefault="00877FEB" w:rsidP="007A084F">
      <w:pPr>
        <w:widowControl w:val="0"/>
        <w:tabs>
          <w:tab w:val="left" w:pos="9360"/>
          <w:tab w:val="left" w:pos="9720"/>
        </w:tabs>
        <w:autoSpaceDE w:val="0"/>
        <w:autoSpaceDN w:val="0"/>
        <w:adjustRightInd w:val="0"/>
        <w:ind w:left="-720" w:right="-630"/>
        <w:rPr>
          <w:rFonts w:eastAsiaTheme="minorEastAsia"/>
          <w:b/>
          <w:sz w:val="40"/>
          <w:szCs w:val="40"/>
        </w:rPr>
      </w:pPr>
      <w:r w:rsidRPr="00271B67">
        <w:rPr>
          <w:rFonts w:eastAsiaTheme="minorEastAsia"/>
          <w:b/>
          <w:sz w:val="40"/>
          <w:szCs w:val="40"/>
        </w:rPr>
        <w:t xml:space="preserve">Слово от Феофана Затворника: </w:t>
      </w:r>
    </w:p>
    <w:p w14:paraId="6B3A3F09" w14:textId="77777777" w:rsidR="00006AAD" w:rsidRPr="00006AAD" w:rsidRDefault="00006AAD" w:rsidP="007A084F">
      <w:pPr>
        <w:tabs>
          <w:tab w:val="left" w:pos="9720"/>
        </w:tabs>
        <w:ind w:left="-720" w:right="-630"/>
        <w:rPr>
          <w:rFonts w:eastAsiaTheme="minorEastAsia"/>
          <w:sz w:val="40"/>
          <w:szCs w:val="40"/>
        </w:rPr>
      </w:pPr>
      <w:r w:rsidRPr="00006AAD">
        <w:rPr>
          <w:rFonts w:eastAsiaTheme="minorEastAsia"/>
          <w:sz w:val="40"/>
          <w:szCs w:val="40"/>
        </w:rPr>
        <w:t>Господь прощает грехи расслабленному. Радоваться бы; но лукавый ум ученых книжников говорит: "сей хулит". Даже когда последовало чудо исцеления расслабленного в подтверждение той утешительной для нас истины, что "Сын Человеческий имеет власть на земле прощать грехи", - и тогда народ прославил Бога, а о книжниках ничего не сказано, верно потому что они и при этом сплетали какие-либо лукавые вопросы. Ум без веры каверзник; то и дело кует лукавые подозрения и сплетает хулы на всю область веры. Чудесам то не верит, то требует осязательнейшего чуда. Но когда оно дано бывает и обязывает к покорности вере, он не стыдится уклоняться, извращая или криво толкуя чудные действия Божии. Также относится он и к доказательствам истины Божией. И опытные, и умственные доказательства представляют ему в достаточном числе и силе: он и их покрывает сомнением. Разбери все его предъявления, и увидишь, что все в них одно лукавство, хоть на его языке это слывет умностью, так что невольно приходишь к заключению, что умность и лукавство одно и то же. В области веры апостол говорит: "Мы ум Христов имеем". Чей же ум вне области веры? Лукавого. Оттого и отличительною чертою его стало лукавство.</w:t>
      </w:r>
    </w:p>
    <w:p w14:paraId="34913EF2" w14:textId="77777777" w:rsidR="00877FEB" w:rsidRPr="00271B67" w:rsidRDefault="00877FEB" w:rsidP="007A084F">
      <w:pPr>
        <w:tabs>
          <w:tab w:val="left" w:pos="9720"/>
        </w:tabs>
        <w:ind w:left="-720" w:right="-630"/>
        <w:rPr>
          <w:sz w:val="40"/>
          <w:szCs w:val="40"/>
        </w:rPr>
      </w:pPr>
    </w:p>
    <w:p w14:paraId="43289B5C" w14:textId="77777777" w:rsidR="00877FEB" w:rsidRPr="007A084F" w:rsidRDefault="00877FEB" w:rsidP="007A084F">
      <w:pPr>
        <w:widowControl w:val="0"/>
        <w:tabs>
          <w:tab w:val="left" w:pos="9720"/>
        </w:tabs>
        <w:autoSpaceDE w:val="0"/>
        <w:autoSpaceDN w:val="0"/>
        <w:adjustRightInd w:val="0"/>
        <w:ind w:left="-720" w:right="-630"/>
        <w:rPr>
          <w:rFonts w:eastAsiaTheme="minorEastAsia"/>
          <w:b/>
          <w:sz w:val="36"/>
          <w:szCs w:val="36"/>
        </w:rPr>
      </w:pPr>
      <w:r w:rsidRPr="007A084F">
        <w:rPr>
          <w:rFonts w:eastAsiaTheme="minorEastAsia"/>
          <w:b/>
          <w:sz w:val="36"/>
          <w:szCs w:val="36"/>
        </w:rPr>
        <w:t>Молитва Перед Причастием:</w:t>
      </w:r>
    </w:p>
    <w:p w14:paraId="07DD0346" w14:textId="77777777" w:rsidR="00877FEB" w:rsidRPr="007A084F" w:rsidRDefault="00877FEB" w:rsidP="007A084F">
      <w:pPr>
        <w:widowControl w:val="0"/>
        <w:tabs>
          <w:tab w:val="left" w:pos="9720"/>
        </w:tabs>
        <w:autoSpaceDE w:val="0"/>
        <w:autoSpaceDN w:val="0"/>
        <w:adjustRightInd w:val="0"/>
        <w:ind w:left="-720" w:right="-630"/>
        <w:rPr>
          <w:rFonts w:eastAsiaTheme="minorEastAsia"/>
          <w:sz w:val="36"/>
          <w:szCs w:val="36"/>
        </w:rPr>
      </w:pPr>
      <w:r w:rsidRPr="007A084F">
        <w:rPr>
          <w:rFonts w:eastAsiaTheme="minorEastAsia"/>
          <w:sz w:val="36"/>
          <w:szCs w:val="36"/>
        </w:rPr>
        <w:t>Верую, Господи, и исповедую, яко Ты еси воистинну Христос, Сын Бога живаго, пришедый в мир грешныя спасти, от нихже первый есмь аз. Еще верую, яко сие есть самое пречистое Тело Твое, и сия самая есть честная Кровь Твоя. Молюся убо Тебе: помилуй мя, и прости ми прегрешения моя, вольная и невольная, яже словом, яже делом, яже ведением и неведением, и сподоби мя неосужденно причаститися пречистых Твоих Таинств, во оставление грехов, и в жизнь вечную. Аминь.</w:t>
      </w:r>
    </w:p>
    <w:p w14:paraId="44D348A8" w14:textId="77777777" w:rsidR="00877FEB" w:rsidRPr="007A084F" w:rsidRDefault="00877FEB" w:rsidP="007A084F">
      <w:pPr>
        <w:widowControl w:val="0"/>
        <w:tabs>
          <w:tab w:val="left" w:pos="9720"/>
        </w:tabs>
        <w:autoSpaceDE w:val="0"/>
        <w:autoSpaceDN w:val="0"/>
        <w:adjustRightInd w:val="0"/>
        <w:ind w:left="-720" w:right="-630"/>
        <w:rPr>
          <w:rFonts w:eastAsiaTheme="minorEastAsia"/>
          <w:sz w:val="36"/>
          <w:szCs w:val="36"/>
        </w:rPr>
      </w:pPr>
    </w:p>
    <w:p w14:paraId="78971FA8" w14:textId="77777777" w:rsidR="00877FEB" w:rsidRPr="007A084F" w:rsidRDefault="00877FEB" w:rsidP="007A084F">
      <w:pPr>
        <w:widowControl w:val="0"/>
        <w:tabs>
          <w:tab w:val="left" w:pos="9720"/>
        </w:tabs>
        <w:autoSpaceDE w:val="0"/>
        <w:autoSpaceDN w:val="0"/>
        <w:adjustRightInd w:val="0"/>
        <w:ind w:left="-720" w:right="-630"/>
        <w:rPr>
          <w:rFonts w:eastAsiaTheme="minorEastAsia"/>
          <w:sz w:val="36"/>
          <w:szCs w:val="36"/>
        </w:rPr>
      </w:pPr>
      <w:r w:rsidRPr="007A084F">
        <w:rPr>
          <w:rFonts w:eastAsiaTheme="minorEastAsia"/>
          <w:sz w:val="36"/>
          <w:szCs w:val="36"/>
        </w:rPr>
        <w:t>Вечери Твоея тайныя днесь, Сыне Божий, причастника мя приими; не бо врагом Твоим тайну повем, ни лобзания Ти дам, яко Иуда, но яко разбойник исповедаю Тя: помяни мя, Господи, во Царствии Твоем.</w:t>
      </w:r>
    </w:p>
    <w:p w14:paraId="58A66CEF" w14:textId="77777777" w:rsidR="00877FEB" w:rsidRPr="007A084F" w:rsidRDefault="00877FEB" w:rsidP="007A084F">
      <w:pPr>
        <w:widowControl w:val="0"/>
        <w:tabs>
          <w:tab w:val="left" w:pos="9720"/>
        </w:tabs>
        <w:autoSpaceDE w:val="0"/>
        <w:autoSpaceDN w:val="0"/>
        <w:adjustRightInd w:val="0"/>
        <w:ind w:left="-720" w:right="-630"/>
        <w:rPr>
          <w:rFonts w:eastAsiaTheme="minorEastAsia"/>
          <w:sz w:val="36"/>
          <w:szCs w:val="36"/>
        </w:rPr>
      </w:pPr>
    </w:p>
    <w:p w14:paraId="03AE053D" w14:textId="77777777" w:rsidR="00877FEB" w:rsidRPr="007A084F" w:rsidRDefault="00877FEB" w:rsidP="007A084F">
      <w:pPr>
        <w:widowControl w:val="0"/>
        <w:tabs>
          <w:tab w:val="left" w:pos="9720"/>
        </w:tabs>
        <w:autoSpaceDE w:val="0"/>
        <w:autoSpaceDN w:val="0"/>
        <w:adjustRightInd w:val="0"/>
        <w:ind w:left="-720" w:right="-630"/>
        <w:rPr>
          <w:rFonts w:eastAsiaTheme="minorEastAsia"/>
          <w:sz w:val="36"/>
          <w:szCs w:val="36"/>
        </w:rPr>
      </w:pPr>
      <w:r w:rsidRPr="007A084F">
        <w:rPr>
          <w:rFonts w:eastAsiaTheme="minorEastAsia"/>
          <w:sz w:val="36"/>
          <w:szCs w:val="36"/>
        </w:rPr>
        <w:t>Да не в суд или во осуждение будет мне причащение святых Твоих таин, Господи, но во исцеление души и тела. Аминь.</w:t>
      </w:r>
    </w:p>
    <w:p w14:paraId="460BA4AA" w14:textId="77777777" w:rsidR="00006AAD" w:rsidRPr="007A084F" w:rsidRDefault="00006AAD" w:rsidP="007A084F">
      <w:pPr>
        <w:widowControl w:val="0"/>
        <w:tabs>
          <w:tab w:val="left" w:pos="9720"/>
        </w:tabs>
        <w:autoSpaceDE w:val="0"/>
        <w:autoSpaceDN w:val="0"/>
        <w:adjustRightInd w:val="0"/>
        <w:ind w:left="-720" w:right="-630"/>
        <w:rPr>
          <w:rFonts w:eastAsiaTheme="minorEastAsia"/>
          <w:sz w:val="36"/>
          <w:szCs w:val="36"/>
        </w:rPr>
      </w:pPr>
    </w:p>
    <w:p w14:paraId="47B8EDBE" w14:textId="77777777" w:rsidR="00877FEB" w:rsidRPr="007A084F" w:rsidRDefault="00877FEB" w:rsidP="007A084F">
      <w:pPr>
        <w:widowControl w:val="0"/>
        <w:tabs>
          <w:tab w:val="left" w:pos="9720"/>
        </w:tabs>
        <w:autoSpaceDE w:val="0"/>
        <w:autoSpaceDN w:val="0"/>
        <w:adjustRightInd w:val="0"/>
        <w:ind w:left="-720" w:right="-630"/>
        <w:rPr>
          <w:rFonts w:eastAsiaTheme="minorEastAsia"/>
          <w:b/>
          <w:sz w:val="36"/>
          <w:szCs w:val="36"/>
          <w:lang w:val="ru-RU"/>
        </w:rPr>
      </w:pPr>
      <w:r w:rsidRPr="007A084F">
        <w:rPr>
          <w:rFonts w:eastAsiaTheme="minorEastAsia"/>
          <w:b/>
          <w:sz w:val="36"/>
          <w:szCs w:val="36"/>
          <w:lang w:val="ru-RU"/>
        </w:rPr>
        <w:t>Объявления:</w:t>
      </w:r>
    </w:p>
    <w:p w14:paraId="1C855FA7" w14:textId="77777777" w:rsidR="00877FEB" w:rsidRPr="007A084F" w:rsidRDefault="00877FEB" w:rsidP="007A084F">
      <w:pPr>
        <w:widowControl w:val="0"/>
        <w:tabs>
          <w:tab w:val="left" w:pos="9720"/>
        </w:tabs>
        <w:autoSpaceDE w:val="0"/>
        <w:autoSpaceDN w:val="0"/>
        <w:adjustRightInd w:val="0"/>
        <w:ind w:left="-720" w:right="-630"/>
        <w:rPr>
          <w:rFonts w:eastAsiaTheme="minorEastAsia"/>
          <w:color w:val="0000FF"/>
          <w:sz w:val="36"/>
          <w:szCs w:val="36"/>
          <w:u w:val="single"/>
          <w:lang w:val="ru-RU"/>
        </w:rPr>
      </w:pPr>
      <w:r w:rsidRPr="007A084F">
        <w:rPr>
          <w:rFonts w:eastAsiaTheme="minorEastAsia"/>
          <w:sz w:val="36"/>
          <w:szCs w:val="36"/>
          <w:lang w:val="ru-RU"/>
        </w:rPr>
        <w:t xml:space="preserve">Спасибо </w:t>
      </w:r>
      <w:r w:rsidR="00006AAD" w:rsidRPr="007A084F">
        <w:rPr>
          <w:rFonts w:eastAsiaTheme="minorEastAsia"/>
          <w:sz w:val="36"/>
          <w:szCs w:val="36"/>
          <w:lang w:val="ru-RU"/>
        </w:rPr>
        <w:t>всем, которые помогали с Благотворительно</w:t>
      </w:r>
      <w:r w:rsidR="00D73996">
        <w:rPr>
          <w:rFonts w:eastAsiaTheme="minorEastAsia"/>
          <w:sz w:val="36"/>
          <w:szCs w:val="36"/>
          <w:lang w:val="ru-RU"/>
        </w:rPr>
        <w:t>й Распродажей в прошлых выходных, и спасибо Юле Кайфур и Вере за помощь на кухне. Е</w:t>
      </w:r>
      <w:r w:rsidRPr="007A084F">
        <w:rPr>
          <w:rFonts w:eastAsiaTheme="minorEastAsia"/>
          <w:sz w:val="36"/>
          <w:szCs w:val="36"/>
          <w:lang w:val="ru-RU"/>
        </w:rPr>
        <w:t>сли вы можете быть дежурным</w:t>
      </w:r>
      <w:r w:rsidR="00006AAD" w:rsidRPr="007A084F">
        <w:rPr>
          <w:rFonts w:eastAsiaTheme="minorEastAsia"/>
          <w:sz w:val="36"/>
          <w:szCs w:val="36"/>
          <w:lang w:val="ru-RU"/>
        </w:rPr>
        <w:t xml:space="preserve"> по воскресеньям</w:t>
      </w:r>
      <w:r w:rsidRPr="007A084F">
        <w:rPr>
          <w:rFonts w:eastAsiaTheme="minorEastAsia"/>
          <w:sz w:val="36"/>
          <w:szCs w:val="36"/>
          <w:lang w:val="ru-RU"/>
        </w:rPr>
        <w:t xml:space="preserve"> и помогать Сестричеству, напишите и-мэйл </w:t>
      </w:r>
      <w:hyperlink r:id="rId5" w:history="1">
        <w:r w:rsidRPr="007A084F">
          <w:rPr>
            <w:rStyle w:val="Hyperlink"/>
            <w:rFonts w:eastAsiaTheme="minorEastAsia"/>
            <w:sz w:val="36"/>
            <w:szCs w:val="36"/>
            <w:lang w:val="ru-RU"/>
          </w:rPr>
          <w:t>orlyata@gmail.com</w:t>
        </w:r>
      </w:hyperlink>
    </w:p>
    <w:p w14:paraId="43B3440A" w14:textId="77777777" w:rsidR="00877FEB" w:rsidRPr="007A084F" w:rsidRDefault="00877FEB" w:rsidP="007A084F">
      <w:pPr>
        <w:widowControl w:val="0"/>
        <w:tabs>
          <w:tab w:val="left" w:pos="9720"/>
        </w:tabs>
        <w:autoSpaceDE w:val="0"/>
        <w:autoSpaceDN w:val="0"/>
        <w:adjustRightInd w:val="0"/>
        <w:ind w:left="-720" w:right="-630"/>
        <w:rPr>
          <w:rFonts w:eastAsiaTheme="minorEastAsia"/>
          <w:sz w:val="36"/>
          <w:szCs w:val="36"/>
          <w:lang w:val="ru-RU"/>
        </w:rPr>
      </w:pPr>
    </w:p>
    <w:p w14:paraId="4F45FA37" w14:textId="77777777" w:rsidR="00877FEB" w:rsidRPr="007A084F" w:rsidRDefault="00877FEB" w:rsidP="007A084F">
      <w:pPr>
        <w:ind w:left="-720" w:right="-630"/>
        <w:rPr>
          <w:rFonts w:eastAsiaTheme="minorEastAsia"/>
          <w:sz w:val="36"/>
          <w:szCs w:val="36"/>
          <w:lang w:val="ru-RU"/>
        </w:rPr>
      </w:pPr>
      <w:r w:rsidRPr="007A084F">
        <w:rPr>
          <w:rFonts w:eastAsiaTheme="minorEastAsia"/>
          <w:sz w:val="36"/>
          <w:szCs w:val="36"/>
        </w:rPr>
        <w:t>С 25 июля до 5 августа</w:t>
      </w:r>
      <w:r w:rsidR="00006AAD" w:rsidRPr="007A084F">
        <w:rPr>
          <w:rFonts w:eastAsiaTheme="minorEastAsia"/>
          <w:sz w:val="36"/>
          <w:szCs w:val="36"/>
        </w:rPr>
        <w:t xml:space="preserve"> о. Андрей будет</w:t>
      </w:r>
      <w:r w:rsidRPr="007A084F">
        <w:rPr>
          <w:rFonts w:eastAsiaTheme="minorEastAsia"/>
          <w:sz w:val="36"/>
          <w:szCs w:val="36"/>
        </w:rPr>
        <w:t xml:space="preserve"> член</w:t>
      </w:r>
      <w:r w:rsidR="00006AAD" w:rsidRPr="007A084F">
        <w:rPr>
          <w:rFonts w:eastAsiaTheme="minorEastAsia"/>
          <w:sz w:val="36"/>
          <w:szCs w:val="36"/>
        </w:rPr>
        <w:t>ом</w:t>
      </w:r>
      <w:r w:rsidRPr="007A084F">
        <w:rPr>
          <w:rFonts w:eastAsiaTheme="minorEastAsia"/>
          <w:sz w:val="36"/>
          <w:szCs w:val="36"/>
        </w:rPr>
        <w:t xml:space="preserve"> делегации от Православной Церкви </w:t>
      </w:r>
      <w:r w:rsidRPr="007A084F">
        <w:rPr>
          <w:rFonts w:eastAsiaTheme="minorEastAsia"/>
          <w:sz w:val="36"/>
          <w:szCs w:val="36"/>
          <w:lang w:val="ru-RU"/>
        </w:rPr>
        <w:t xml:space="preserve">в </w:t>
      </w:r>
      <w:r w:rsidRPr="007A084F">
        <w:rPr>
          <w:rFonts w:eastAsiaTheme="minorEastAsia"/>
          <w:sz w:val="36"/>
          <w:szCs w:val="36"/>
        </w:rPr>
        <w:t xml:space="preserve">Америки к Московскому Патриархату. </w:t>
      </w:r>
      <w:r w:rsidRPr="007A084F">
        <w:rPr>
          <w:rFonts w:eastAsiaTheme="minorEastAsia"/>
          <w:sz w:val="36"/>
          <w:szCs w:val="36"/>
          <w:lang w:val="ru-RU"/>
        </w:rPr>
        <w:t>В это время будет замещающий священник на всех службах.</w:t>
      </w:r>
    </w:p>
    <w:p w14:paraId="4A9CEDDE" w14:textId="77777777" w:rsidR="00877FEB" w:rsidRPr="007A084F" w:rsidRDefault="00877FEB" w:rsidP="007A084F">
      <w:pPr>
        <w:ind w:left="-720" w:right="-630"/>
        <w:rPr>
          <w:rFonts w:eastAsiaTheme="minorEastAsia"/>
          <w:sz w:val="36"/>
          <w:szCs w:val="36"/>
          <w:lang w:val="ru-RU"/>
        </w:rPr>
      </w:pPr>
    </w:p>
    <w:p w14:paraId="015E27FB" w14:textId="77777777" w:rsidR="00877FEB" w:rsidRPr="007A084F" w:rsidRDefault="00006AAD" w:rsidP="007A084F">
      <w:pPr>
        <w:ind w:left="-720" w:right="-630"/>
        <w:rPr>
          <w:rFonts w:eastAsiaTheme="minorEastAsia"/>
          <w:sz w:val="36"/>
          <w:szCs w:val="36"/>
          <w:lang w:val="ru-RU"/>
        </w:rPr>
      </w:pPr>
      <w:r w:rsidRPr="007A084F">
        <w:rPr>
          <w:rFonts w:eastAsiaTheme="minorEastAsia"/>
          <w:sz w:val="36"/>
          <w:szCs w:val="36"/>
          <w:lang w:val="ru-RU"/>
        </w:rPr>
        <w:t>С следующие выходные, у нас будут великая вечерня в 17:00 в субботу и литургия в 10:00 в воскресенье.</w:t>
      </w:r>
    </w:p>
    <w:p w14:paraId="143082DB" w14:textId="77777777" w:rsidR="00877FEB" w:rsidRPr="007A084F" w:rsidRDefault="00877FEB" w:rsidP="007A084F">
      <w:pPr>
        <w:widowControl w:val="0"/>
        <w:tabs>
          <w:tab w:val="left" w:pos="9720"/>
        </w:tabs>
        <w:autoSpaceDE w:val="0"/>
        <w:autoSpaceDN w:val="0"/>
        <w:adjustRightInd w:val="0"/>
        <w:ind w:left="-720" w:right="-630"/>
        <w:rPr>
          <w:rFonts w:eastAsiaTheme="minorEastAsia"/>
          <w:sz w:val="36"/>
          <w:szCs w:val="36"/>
          <w:lang w:val="ru-RU"/>
        </w:rPr>
      </w:pPr>
    </w:p>
    <w:p w14:paraId="2418C7A7" w14:textId="77777777" w:rsidR="00877FEB" w:rsidRPr="007A084F" w:rsidRDefault="00877FEB" w:rsidP="007A084F">
      <w:pPr>
        <w:widowControl w:val="0"/>
        <w:tabs>
          <w:tab w:val="left" w:pos="9720"/>
        </w:tabs>
        <w:autoSpaceDE w:val="0"/>
        <w:autoSpaceDN w:val="0"/>
        <w:adjustRightInd w:val="0"/>
        <w:ind w:left="-720" w:right="-630"/>
        <w:rPr>
          <w:rFonts w:eastAsiaTheme="minorEastAsia"/>
          <w:sz w:val="36"/>
          <w:szCs w:val="36"/>
          <w:lang w:val="ru-RU"/>
        </w:rPr>
      </w:pPr>
      <w:r w:rsidRPr="007A084F">
        <w:rPr>
          <w:rFonts w:eastAsiaTheme="minorEastAsia"/>
          <w:b/>
          <w:sz w:val="36"/>
          <w:szCs w:val="36"/>
          <w:lang w:val="ru-RU"/>
        </w:rPr>
        <w:t>Помолитесь, пожалуйста, за рабов божиих:</w:t>
      </w:r>
      <w:r w:rsidRPr="007A084F">
        <w:rPr>
          <w:rFonts w:eastAsiaTheme="minorEastAsia"/>
          <w:sz w:val="36"/>
          <w:szCs w:val="36"/>
          <w:lang w:val="ru-RU"/>
        </w:rPr>
        <w:t xml:space="preserve"> Протоиерей Павел, Протоиерей Стефан, Нина, Зоя (Бринер), Елизавета Матфеевна, Анна (Прокушкина), Михаил, Людмила Константиновна, Иоанна (Яна) (Ридер). Путешествующие Поляковы, </w:t>
      </w:r>
      <w:r w:rsidR="00006AAD" w:rsidRPr="007A084F">
        <w:rPr>
          <w:rFonts w:eastAsiaTheme="minorEastAsia"/>
          <w:sz w:val="36"/>
          <w:szCs w:val="36"/>
          <w:lang w:val="ru-RU"/>
        </w:rPr>
        <w:t>Леонид и Нина (Будченко)</w:t>
      </w:r>
      <w:r w:rsidR="00D73996">
        <w:rPr>
          <w:rFonts w:eastAsiaTheme="minorEastAsia"/>
          <w:sz w:val="36"/>
          <w:szCs w:val="36"/>
          <w:lang w:val="ru-RU"/>
        </w:rPr>
        <w:t>, Артур (Михайлов) и Лариса (Конакова)</w:t>
      </w:r>
      <w:r w:rsidR="00006AAD" w:rsidRPr="007A084F">
        <w:rPr>
          <w:rFonts w:eastAsiaTheme="minorEastAsia"/>
          <w:sz w:val="36"/>
          <w:szCs w:val="36"/>
          <w:lang w:val="ru-RU"/>
        </w:rPr>
        <w:t xml:space="preserve">. </w:t>
      </w:r>
      <w:r w:rsidRPr="007A084F">
        <w:rPr>
          <w:rFonts w:eastAsiaTheme="minorEastAsia"/>
          <w:sz w:val="36"/>
          <w:szCs w:val="36"/>
          <w:lang w:val="ru-RU"/>
        </w:rPr>
        <w:t>Усопшие</w:t>
      </w:r>
      <w:r w:rsidR="00006AAD" w:rsidRPr="007A084F">
        <w:rPr>
          <w:rFonts w:eastAsiaTheme="minorEastAsia"/>
          <w:sz w:val="36"/>
          <w:szCs w:val="36"/>
          <w:lang w:val="ru-RU"/>
        </w:rPr>
        <w:t>:</w:t>
      </w:r>
      <w:r w:rsidRPr="007A084F">
        <w:rPr>
          <w:rFonts w:eastAsiaTheme="minorEastAsia"/>
          <w:sz w:val="36"/>
          <w:szCs w:val="36"/>
          <w:lang w:val="ru-RU"/>
        </w:rPr>
        <w:t xml:space="preserve"> Джей (</w:t>
      </w:r>
      <w:r w:rsidRPr="007A084F">
        <w:rPr>
          <w:rFonts w:eastAsiaTheme="minorEastAsia"/>
          <w:sz w:val="36"/>
          <w:szCs w:val="36"/>
        </w:rPr>
        <w:t>Jay)</w:t>
      </w:r>
      <w:r w:rsidRPr="007A084F">
        <w:rPr>
          <w:rFonts w:eastAsiaTheme="minorEastAsia"/>
          <w:sz w:val="36"/>
          <w:szCs w:val="36"/>
          <w:lang w:val="ru-RU"/>
        </w:rPr>
        <w:t xml:space="preserve"> (Ридер).</w:t>
      </w:r>
    </w:p>
    <w:p w14:paraId="65B02A92" w14:textId="77777777" w:rsidR="00877FEB" w:rsidRDefault="00877FEB" w:rsidP="007A084F">
      <w:pPr>
        <w:widowControl w:val="0"/>
        <w:tabs>
          <w:tab w:val="left" w:pos="9720"/>
        </w:tabs>
        <w:autoSpaceDE w:val="0"/>
        <w:autoSpaceDN w:val="0"/>
        <w:adjustRightInd w:val="0"/>
        <w:ind w:left="-720" w:right="-630"/>
        <w:rPr>
          <w:rFonts w:eastAsiaTheme="minorEastAsia"/>
          <w:sz w:val="40"/>
          <w:szCs w:val="40"/>
          <w:lang w:val="ru-RU"/>
        </w:rPr>
      </w:pPr>
    </w:p>
    <w:p w14:paraId="325DFD84" w14:textId="77777777" w:rsidR="00877FEB" w:rsidRPr="00D73996" w:rsidRDefault="00877FEB" w:rsidP="007A084F">
      <w:pPr>
        <w:widowControl w:val="0"/>
        <w:tabs>
          <w:tab w:val="left" w:pos="9720"/>
        </w:tabs>
        <w:autoSpaceDE w:val="0"/>
        <w:autoSpaceDN w:val="0"/>
        <w:adjustRightInd w:val="0"/>
        <w:ind w:right="-630"/>
        <w:rPr>
          <w:rFonts w:eastAsiaTheme="minorEastAsia"/>
          <w:sz w:val="40"/>
          <w:szCs w:val="40"/>
        </w:rPr>
      </w:pPr>
    </w:p>
    <w:p w14:paraId="5AD38446" w14:textId="77777777" w:rsidR="00877FEB" w:rsidRDefault="00006AAD" w:rsidP="007A084F">
      <w:pPr>
        <w:tabs>
          <w:tab w:val="left" w:pos="9720"/>
        </w:tabs>
        <w:ind w:left="-720" w:right="-630"/>
        <w:rPr>
          <w:rFonts w:eastAsiaTheme="minorEastAsia"/>
          <w:b/>
          <w:sz w:val="40"/>
          <w:szCs w:val="40"/>
        </w:rPr>
      </w:pPr>
      <w:r>
        <w:rPr>
          <w:rFonts w:eastAsiaTheme="minorEastAsia"/>
          <w:b/>
          <w:sz w:val="40"/>
          <w:szCs w:val="40"/>
        </w:rPr>
        <w:t>Six</w:t>
      </w:r>
      <w:r w:rsidR="00877FEB">
        <w:rPr>
          <w:rFonts w:eastAsiaTheme="minorEastAsia"/>
          <w:b/>
          <w:sz w:val="40"/>
          <w:szCs w:val="40"/>
        </w:rPr>
        <w:t>th</w:t>
      </w:r>
      <w:r w:rsidR="00877FEB" w:rsidRPr="00F77EBD">
        <w:rPr>
          <w:rFonts w:eastAsiaTheme="minorEastAsia"/>
          <w:b/>
          <w:sz w:val="40"/>
          <w:szCs w:val="40"/>
        </w:rPr>
        <w:t xml:space="preserve"> Week After Pentecost –– </w:t>
      </w:r>
      <w:r>
        <w:rPr>
          <w:rFonts w:eastAsiaTheme="minorEastAsia"/>
          <w:b/>
          <w:sz w:val="40"/>
          <w:szCs w:val="40"/>
        </w:rPr>
        <w:t>Equal-to-the-Apostles Great Prince Vladimir –– Fathers of the First Six Ecumenical Councils</w:t>
      </w:r>
      <w:r w:rsidR="00877FEB" w:rsidRPr="00F77EBD">
        <w:rPr>
          <w:rFonts w:eastAsiaTheme="minorEastAsia"/>
          <w:b/>
          <w:sz w:val="40"/>
          <w:szCs w:val="40"/>
        </w:rPr>
        <w:t xml:space="preserve"> –– Tone </w:t>
      </w:r>
      <w:r>
        <w:rPr>
          <w:rFonts w:eastAsiaTheme="minorEastAsia"/>
          <w:b/>
          <w:sz w:val="40"/>
          <w:szCs w:val="40"/>
        </w:rPr>
        <w:t>5</w:t>
      </w:r>
    </w:p>
    <w:p w14:paraId="7F864AAA" w14:textId="77777777" w:rsidR="00877FEB" w:rsidRPr="00F77EBD" w:rsidRDefault="00877FEB" w:rsidP="007A084F">
      <w:pPr>
        <w:tabs>
          <w:tab w:val="left" w:pos="9720"/>
        </w:tabs>
        <w:ind w:left="-720" w:right="-630"/>
        <w:rPr>
          <w:sz w:val="40"/>
          <w:szCs w:val="40"/>
        </w:rPr>
      </w:pPr>
    </w:p>
    <w:p w14:paraId="5DEB68C5" w14:textId="77777777" w:rsidR="00877FEB" w:rsidRPr="007A084F" w:rsidRDefault="00877FEB" w:rsidP="007A084F">
      <w:pPr>
        <w:pStyle w:val="Heading2"/>
        <w:spacing w:before="0" w:after="180"/>
        <w:ind w:left="-720" w:right="-630"/>
        <w:textAlignment w:val="baseline"/>
        <w:rPr>
          <w:rFonts w:ascii="Times New Roman" w:eastAsia="Times New Roman" w:hAnsi="Times New Roman" w:cs="Times New Roman"/>
          <w:color w:val="auto"/>
          <w:sz w:val="36"/>
          <w:szCs w:val="36"/>
        </w:rPr>
      </w:pPr>
      <w:r w:rsidRPr="007A084F">
        <w:rPr>
          <w:rFonts w:ascii="Times New Roman" w:eastAsia="Times New Roman" w:hAnsi="Times New Roman" w:cs="Times New Roman"/>
          <w:color w:val="auto"/>
          <w:sz w:val="36"/>
          <w:szCs w:val="36"/>
        </w:rPr>
        <w:t>Res</w:t>
      </w:r>
      <w:r w:rsidR="006E32A6" w:rsidRPr="007A084F">
        <w:rPr>
          <w:rFonts w:ascii="Times New Roman" w:eastAsia="Times New Roman" w:hAnsi="Times New Roman" w:cs="Times New Roman"/>
          <w:color w:val="auto"/>
          <w:sz w:val="36"/>
          <w:szCs w:val="36"/>
        </w:rPr>
        <w:t>urrectional Troparion –– Tone 5</w:t>
      </w:r>
    </w:p>
    <w:p w14:paraId="2B1F4813" w14:textId="77777777" w:rsidR="006E32A6" w:rsidRPr="007A084F" w:rsidRDefault="006E32A6" w:rsidP="007A084F">
      <w:pPr>
        <w:ind w:left="-720" w:right="-630"/>
        <w:rPr>
          <w:rFonts w:eastAsiaTheme="minorEastAsia"/>
          <w:sz w:val="36"/>
          <w:szCs w:val="36"/>
        </w:rPr>
      </w:pPr>
      <w:r w:rsidRPr="007A084F">
        <w:rPr>
          <w:rFonts w:eastAsiaTheme="minorEastAsia"/>
          <w:sz w:val="36"/>
          <w:szCs w:val="36"/>
        </w:rPr>
        <w:t>Let us, O faithful, praise and worship the Word Who is co-unorignate with the Father and the Spirit, and Who was born of the Virgin for our salvation; for He was pleased to ascend the Cross in the flesh and to endure death, and to raise the dead by His glorious Resurrection</w:t>
      </w:r>
    </w:p>
    <w:p w14:paraId="6A1CDA11" w14:textId="77777777" w:rsidR="00877FEB" w:rsidRPr="007A084F" w:rsidRDefault="00877FEB" w:rsidP="007A084F">
      <w:pPr>
        <w:tabs>
          <w:tab w:val="left" w:pos="9720"/>
        </w:tabs>
        <w:ind w:left="-720" w:right="-630"/>
        <w:rPr>
          <w:sz w:val="36"/>
          <w:szCs w:val="36"/>
        </w:rPr>
      </w:pPr>
    </w:p>
    <w:p w14:paraId="6FE69DDB" w14:textId="77777777" w:rsidR="00877FEB" w:rsidRPr="007A084F" w:rsidRDefault="00877FEB" w:rsidP="007A084F">
      <w:pPr>
        <w:tabs>
          <w:tab w:val="left" w:pos="9720"/>
        </w:tabs>
        <w:ind w:left="-720" w:right="-630"/>
        <w:rPr>
          <w:b/>
          <w:iCs/>
          <w:sz w:val="36"/>
          <w:szCs w:val="36"/>
        </w:rPr>
      </w:pPr>
      <w:r w:rsidRPr="007A084F">
        <w:rPr>
          <w:b/>
          <w:sz w:val="36"/>
          <w:szCs w:val="36"/>
        </w:rPr>
        <w:t xml:space="preserve">Troparion  </w:t>
      </w:r>
      <w:r w:rsidR="006E32A6" w:rsidRPr="007A084F">
        <w:rPr>
          <w:i/>
          <w:iCs/>
          <w:sz w:val="36"/>
          <w:szCs w:val="36"/>
        </w:rPr>
        <w:t>(Fathers</w:t>
      </w:r>
      <w:r w:rsidRPr="007A084F">
        <w:rPr>
          <w:i/>
          <w:iCs/>
          <w:sz w:val="36"/>
          <w:szCs w:val="36"/>
        </w:rPr>
        <w:t>)</w:t>
      </w:r>
      <w:r w:rsidR="006E32A6" w:rsidRPr="007A084F">
        <w:rPr>
          <w:i/>
          <w:iCs/>
          <w:sz w:val="36"/>
          <w:szCs w:val="36"/>
        </w:rPr>
        <w:t xml:space="preserve"> </w:t>
      </w:r>
      <w:r w:rsidR="006E32A6" w:rsidRPr="007A084F">
        <w:rPr>
          <w:b/>
          <w:iCs/>
          <w:sz w:val="36"/>
          <w:szCs w:val="36"/>
        </w:rPr>
        <w:t>–– Tone 8</w:t>
      </w:r>
    </w:p>
    <w:p w14:paraId="7D42D909" w14:textId="77777777" w:rsidR="006E32A6" w:rsidRPr="007A084F" w:rsidRDefault="006E32A6" w:rsidP="007A084F">
      <w:pPr>
        <w:tabs>
          <w:tab w:val="left" w:pos="9720"/>
        </w:tabs>
        <w:ind w:left="-720" w:right="-630"/>
        <w:rPr>
          <w:iCs/>
          <w:noProof/>
          <w:sz w:val="36"/>
          <w:szCs w:val="36"/>
        </w:rPr>
      </w:pPr>
      <w:r w:rsidRPr="007A084F">
        <w:rPr>
          <w:iCs/>
          <w:noProof/>
          <w:sz w:val="36"/>
          <w:szCs w:val="36"/>
        </w:rPr>
        <w:t>You are most glorious, O Christ our God! / You have established the Holy Fathers as lights on the earth! / Through them you have guided us to the true faith! / O greatly Compassionate One, glory to You!</w:t>
      </w:r>
    </w:p>
    <w:p w14:paraId="088D1F7D" w14:textId="77777777" w:rsidR="006E32A6" w:rsidRPr="007A084F" w:rsidRDefault="006E32A6" w:rsidP="007A084F">
      <w:pPr>
        <w:tabs>
          <w:tab w:val="left" w:pos="9720"/>
        </w:tabs>
        <w:ind w:left="-720" w:right="-630"/>
        <w:rPr>
          <w:iCs/>
          <w:noProof/>
          <w:sz w:val="36"/>
          <w:szCs w:val="36"/>
        </w:rPr>
      </w:pPr>
    </w:p>
    <w:p w14:paraId="28FDC392" w14:textId="77777777" w:rsidR="006E32A6" w:rsidRPr="007A084F" w:rsidRDefault="006E32A6" w:rsidP="007A084F">
      <w:pPr>
        <w:tabs>
          <w:tab w:val="left" w:pos="9720"/>
        </w:tabs>
        <w:ind w:left="-720" w:right="-630"/>
        <w:rPr>
          <w:b/>
          <w:iCs/>
          <w:sz w:val="36"/>
          <w:szCs w:val="36"/>
        </w:rPr>
      </w:pPr>
      <w:r w:rsidRPr="007A084F">
        <w:rPr>
          <w:b/>
          <w:sz w:val="36"/>
          <w:szCs w:val="36"/>
        </w:rPr>
        <w:t xml:space="preserve">Troparion  </w:t>
      </w:r>
      <w:r w:rsidRPr="007A084F">
        <w:rPr>
          <w:i/>
          <w:iCs/>
          <w:sz w:val="36"/>
          <w:szCs w:val="36"/>
        </w:rPr>
        <w:t xml:space="preserve">(Vladimir) </w:t>
      </w:r>
      <w:r w:rsidRPr="007A084F">
        <w:rPr>
          <w:b/>
          <w:iCs/>
          <w:sz w:val="36"/>
          <w:szCs w:val="36"/>
        </w:rPr>
        <w:t>–– Tone 4</w:t>
      </w:r>
    </w:p>
    <w:p w14:paraId="2A44849E" w14:textId="77777777" w:rsidR="006E32A6" w:rsidRPr="007A084F" w:rsidRDefault="006E32A6" w:rsidP="007A084F">
      <w:pPr>
        <w:tabs>
          <w:tab w:val="left" w:pos="9720"/>
        </w:tabs>
        <w:ind w:left="-720" w:right="-630"/>
        <w:rPr>
          <w:iCs/>
          <w:noProof/>
          <w:sz w:val="36"/>
          <w:szCs w:val="36"/>
        </w:rPr>
      </w:pPr>
      <w:r w:rsidRPr="007A084F">
        <w:rPr>
          <w:iCs/>
          <w:noProof/>
          <w:sz w:val="36"/>
          <w:szCs w:val="36"/>
        </w:rPr>
        <w:t>Holy Prince Vladimir, / you were like a merchant in search of fine pearls. / By sending servants to Constantinople for the Orthodox Faith, you found Christ, the priceless pearl. / He appointed you to be another Paul, / washing away in baptism your physical and spiritual blindness. / We celebrate your memory, / asking you to pray for all Orthodox Christians and for us, your spiritual children.</w:t>
      </w:r>
    </w:p>
    <w:p w14:paraId="21A06D4E" w14:textId="77777777" w:rsidR="00877FEB" w:rsidRPr="007A084F" w:rsidRDefault="00877FEB" w:rsidP="007A084F">
      <w:pPr>
        <w:tabs>
          <w:tab w:val="left" w:pos="9720"/>
        </w:tabs>
        <w:ind w:left="-720" w:right="-630"/>
        <w:rPr>
          <w:sz w:val="36"/>
          <w:szCs w:val="36"/>
        </w:rPr>
      </w:pPr>
    </w:p>
    <w:p w14:paraId="228DFCE4" w14:textId="77777777" w:rsidR="007A084F" w:rsidRDefault="00877FEB" w:rsidP="007A084F">
      <w:pPr>
        <w:pStyle w:val="NormalWeb"/>
        <w:spacing w:before="0" w:beforeAutospacing="0" w:after="360" w:afterAutospacing="0" w:line="360" w:lineRule="atLeast"/>
        <w:ind w:left="-720" w:right="-630"/>
        <w:textAlignment w:val="baseline"/>
        <w:rPr>
          <w:rFonts w:ascii="Times New Roman" w:hAnsi="Times New Roman"/>
          <w:b/>
          <w:sz w:val="36"/>
          <w:szCs w:val="36"/>
        </w:rPr>
      </w:pPr>
      <w:r w:rsidRPr="007A084F">
        <w:rPr>
          <w:rFonts w:ascii="Times New Roman" w:hAnsi="Times New Roman"/>
          <w:b/>
          <w:sz w:val="36"/>
          <w:szCs w:val="36"/>
        </w:rPr>
        <w:t>Kontakion</w:t>
      </w:r>
      <w:r w:rsidR="006E32A6" w:rsidRPr="007A084F">
        <w:rPr>
          <w:rFonts w:ascii="Times New Roman" w:hAnsi="Times New Roman"/>
          <w:b/>
          <w:sz w:val="36"/>
          <w:szCs w:val="36"/>
        </w:rPr>
        <w:t xml:space="preserve"> </w:t>
      </w:r>
      <w:r w:rsidR="006E32A6" w:rsidRPr="007A084F">
        <w:rPr>
          <w:rFonts w:ascii="Times New Roman" w:hAnsi="Times New Roman"/>
          <w:i/>
          <w:sz w:val="36"/>
          <w:szCs w:val="36"/>
        </w:rPr>
        <w:t>(Fathers)</w:t>
      </w:r>
      <w:r w:rsidR="006E32A6" w:rsidRPr="007A084F">
        <w:rPr>
          <w:rFonts w:ascii="Times New Roman" w:hAnsi="Times New Roman"/>
          <w:b/>
          <w:sz w:val="36"/>
          <w:szCs w:val="36"/>
        </w:rPr>
        <w:t xml:space="preserve"> –– Tone 8</w:t>
      </w:r>
    </w:p>
    <w:p w14:paraId="3C2B691B" w14:textId="77777777" w:rsidR="006E32A6" w:rsidRPr="007A084F" w:rsidRDefault="006E32A6" w:rsidP="007A084F">
      <w:pPr>
        <w:pStyle w:val="NormalWeb"/>
        <w:spacing w:before="0" w:beforeAutospacing="0" w:after="360" w:afterAutospacing="0" w:line="360" w:lineRule="atLeast"/>
        <w:ind w:left="-720" w:right="-630"/>
        <w:textAlignment w:val="baseline"/>
        <w:rPr>
          <w:rFonts w:ascii="Times New Roman" w:hAnsi="Times New Roman"/>
          <w:b/>
          <w:sz w:val="36"/>
          <w:szCs w:val="36"/>
        </w:rPr>
      </w:pPr>
      <w:r w:rsidRPr="007A084F">
        <w:rPr>
          <w:sz w:val="36"/>
          <w:szCs w:val="36"/>
        </w:rPr>
        <w:t>The Apostles’ preaching and the Fathers’ doctrines have established one faith for the Church. / Adorned with the robe of truth, woven from heavenly theology, / It defines and glorifies the great mystery of Orthodoxy!</w:t>
      </w:r>
    </w:p>
    <w:p w14:paraId="686C0613" w14:textId="77777777" w:rsidR="006E32A6" w:rsidRPr="007A084F" w:rsidRDefault="006E32A6" w:rsidP="007A084F">
      <w:pPr>
        <w:tabs>
          <w:tab w:val="left" w:pos="9720"/>
        </w:tabs>
        <w:ind w:left="-720" w:right="-630"/>
        <w:rPr>
          <w:rFonts w:eastAsiaTheme="minorEastAsia"/>
          <w:sz w:val="36"/>
          <w:szCs w:val="36"/>
        </w:rPr>
      </w:pPr>
    </w:p>
    <w:p w14:paraId="1331FBDE" w14:textId="77777777" w:rsidR="00877FEB" w:rsidRPr="007A084F" w:rsidRDefault="00877FEB" w:rsidP="007A084F">
      <w:pPr>
        <w:tabs>
          <w:tab w:val="left" w:pos="9720"/>
        </w:tabs>
        <w:ind w:left="-720" w:right="-630"/>
        <w:rPr>
          <w:b/>
          <w:iCs/>
          <w:sz w:val="36"/>
          <w:szCs w:val="36"/>
        </w:rPr>
      </w:pPr>
      <w:r w:rsidRPr="007A084F">
        <w:rPr>
          <w:b/>
          <w:sz w:val="36"/>
          <w:szCs w:val="36"/>
        </w:rPr>
        <w:t xml:space="preserve">Kontakion </w:t>
      </w:r>
      <w:r w:rsidRPr="007A084F">
        <w:rPr>
          <w:i/>
          <w:iCs/>
          <w:sz w:val="36"/>
          <w:szCs w:val="36"/>
        </w:rPr>
        <w:t>(</w:t>
      </w:r>
      <w:r w:rsidR="006E32A6" w:rsidRPr="007A084F">
        <w:rPr>
          <w:i/>
          <w:iCs/>
          <w:sz w:val="36"/>
          <w:szCs w:val="36"/>
        </w:rPr>
        <w:t>Vladimir</w:t>
      </w:r>
      <w:r w:rsidRPr="007A084F">
        <w:rPr>
          <w:i/>
          <w:iCs/>
          <w:sz w:val="36"/>
          <w:szCs w:val="36"/>
        </w:rPr>
        <w:t>)</w:t>
      </w:r>
      <w:r w:rsidR="006E32A6" w:rsidRPr="007A084F">
        <w:rPr>
          <w:b/>
          <w:iCs/>
          <w:sz w:val="36"/>
          <w:szCs w:val="36"/>
        </w:rPr>
        <w:t xml:space="preserve"> –– Tone 8</w:t>
      </w:r>
    </w:p>
    <w:p w14:paraId="7F983BE0" w14:textId="77777777" w:rsidR="006E32A6" w:rsidRPr="007A084F" w:rsidRDefault="006E32A6" w:rsidP="007A084F">
      <w:pPr>
        <w:tabs>
          <w:tab w:val="left" w:pos="9720"/>
        </w:tabs>
        <w:ind w:left="-720" w:right="-630"/>
        <w:textAlignment w:val="baseline"/>
        <w:outlineLvl w:val="1"/>
        <w:rPr>
          <w:sz w:val="36"/>
          <w:szCs w:val="36"/>
        </w:rPr>
      </w:pPr>
      <w:r w:rsidRPr="007A084F">
        <w:rPr>
          <w:sz w:val="36"/>
          <w:szCs w:val="36"/>
        </w:rPr>
        <w:t>Most glorious Vladimir, in your old age you imitated the great apostle Paul: / he abandoned childish things, while you forsook the idolatry of your youth. / Together with him you reached the fullness of divine wisdom: / You were adorned with the purity of holy baptism. / Now as you stand before Christ our Savior, pray that all Orthodox Christians may be saved.</w:t>
      </w:r>
    </w:p>
    <w:p w14:paraId="0E3E047A" w14:textId="77777777" w:rsidR="006E32A6" w:rsidRPr="007A084F" w:rsidRDefault="006E32A6" w:rsidP="007A084F">
      <w:pPr>
        <w:tabs>
          <w:tab w:val="left" w:pos="9720"/>
        </w:tabs>
        <w:ind w:left="-720" w:right="-630"/>
        <w:textAlignment w:val="baseline"/>
        <w:outlineLvl w:val="1"/>
        <w:rPr>
          <w:sz w:val="36"/>
          <w:szCs w:val="36"/>
        </w:rPr>
      </w:pPr>
    </w:p>
    <w:p w14:paraId="7C3E78C9" w14:textId="77777777" w:rsidR="006E32A6" w:rsidRPr="007A084F" w:rsidRDefault="006E32A6" w:rsidP="007A084F">
      <w:pPr>
        <w:pStyle w:val="Heading2"/>
        <w:spacing w:before="0" w:after="180"/>
        <w:ind w:left="-720" w:right="-630"/>
        <w:textAlignment w:val="baseline"/>
        <w:rPr>
          <w:rFonts w:ascii="Times New Roman" w:eastAsia="Times New Roman" w:hAnsi="Times New Roman" w:cs="Times New Roman"/>
          <w:color w:val="auto"/>
          <w:sz w:val="36"/>
          <w:szCs w:val="36"/>
        </w:rPr>
      </w:pPr>
      <w:r w:rsidRPr="007A084F">
        <w:rPr>
          <w:rFonts w:ascii="Times New Roman" w:eastAsia="Times New Roman" w:hAnsi="Times New Roman" w:cs="Times New Roman"/>
          <w:color w:val="auto"/>
          <w:sz w:val="36"/>
          <w:szCs w:val="36"/>
        </w:rPr>
        <w:t>Parish Kontakion — Tone 4</w:t>
      </w:r>
    </w:p>
    <w:p w14:paraId="03ACA744" w14:textId="77777777" w:rsidR="00877FEB" w:rsidRPr="007A084F" w:rsidRDefault="006E32A6" w:rsidP="007A084F">
      <w:pPr>
        <w:pStyle w:val="NormalWeb"/>
        <w:spacing w:before="0" w:beforeAutospacing="0" w:after="360" w:afterAutospacing="0" w:line="360" w:lineRule="atLeast"/>
        <w:ind w:left="-720" w:right="-630"/>
        <w:textAlignment w:val="baseline"/>
        <w:rPr>
          <w:rFonts w:ascii="Times New Roman" w:hAnsi="Times New Roman"/>
          <w:sz w:val="36"/>
          <w:szCs w:val="36"/>
        </w:rPr>
      </w:pPr>
      <w:r w:rsidRPr="007A084F">
        <w:rPr>
          <w:rFonts w:ascii="Times New Roman" w:hAnsi="Times New Roman"/>
          <w:sz w:val="36"/>
          <w:szCs w:val="36"/>
        </w:rPr>
        <w:t>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14:paraId="11999314" w14:textId="77777777" w:rsidR="006E32A6" w:rsidRPr="0054438A" w:rsidRDefault="006E32A6" w:rsidP="007A084F">
      <w:pPr>
        <w:keepNext/>
        <w:keepLines/>
        <w:ind w:left="-720" w:right="-630"/>
        <w:textAlignment w:val="baseline"/>
        <w:outlineLvl w:val="1"/>
        <w:rPr>
          <w:b/>
          <w:bCs/>
          <w:sz w:val="40"/>
          <w:szCs w:val="40"/>
        </w:rPr>
      </w:pPr>
      <w:r w:rsidRPr="0054438A">
        <w:rPr>
          <w:b/>
          <w:bCs/>
          <w:sz w:val="40"/>
          <w:szCs w:val="40"/>
        </w:rPr>
        <w:t>Romans 12:6-14  </w:t>
      </w:r>
      <w:r w:rsidRPr="0054438A">
        <w:rPr>
          <w:b/>
          <w:bCs/>
          <w:i/>
          <w:iCs/>
          <w:sz w:val="40"/>
          <w:szCs w:val="40"/>
          <w:bdr w:val="none" w:sz="0" w:space="0" w:color="auto" w:frame="1"/>
        </w:rPr>
        <w:t>(Epistle)</w:t>
      </w:r>
    </w:p>
    <w:p w14:paraId="4BAC22A8" w14:textId="77777777" w:rsidR="00877FEB" w:rsidRDefault="006E32A6" w:rsidP="007A084F">
      <w:pPr>
        <w:ind w:left="-720" w:right="-630"/>
        <w:textAlignment w:val="baseline"/>
        <w:rPr>
          <w:b/>
          <w:bCs/>
          <w:sz w:val="40"/>
          <w:szCs w:val="40"/>
        </w:rPr>
      </w:pPr>
      <w:r w:rsidRPr="0054438A">
        <w:rPr>
          <w:b/>
          <w:bCs/>
          <w:sz w:val="40"/>
          <w:szCs w:val="40"/>
        </w:rPr>
        <w:t xml:space="preserve">6 </w:t>
      </w:r>
      <w:r w:rsidRPr="0054438A">
        <w:rPr>
          <w:sz w:val="40"/>
          <w:szCs w:val="40"/>
        </w:rPr>
        <w:t>Having then gifts differing according to the grace that is given to us, let us use them: if prophecy, let us prophesy in proportion to our faith;</w:t>
      </w:r>
      <w:r>
        <w:rPr>
          <w:b/>
          <w:bCs/>
          <w:sz w:val="40"/>
          <w:szCs w:val="40"/>
        </w:rPr>
        <w:t xml:space="preserve"> </w:t>
      </w:r>
      <w:r w:rsidRPr="0054438A">
        <w:rPr>
          <w:b/>
          <w:bCs/>
          <w:sz w:val="40"/>
          <w:szCs w:val="40"/>
        </w:rPr>
        <w:t xml:space="preserve">7 </w:t>
      </w:r>
      <w:r w:rsidRPr="0054438A">
        <w:rPr>
          <w:sz w:val="40"/>
          <w:szCs w:val="40"/>
        </w:rPr>
        <w:t>or ministry, let us use it in our ministering; he who teaches, in teaching;</w:t>
      </w:r>
      <w:r w:rsidRPr="0054438A">
        <w:rPr>
          <w:b/>
          <w:bCs/>
          <w:sz w:val="40"/>
          <w:szCs w:val="40"/>
        </w:rPr>
        <w:t xml:space="preserve"> 8 </w:t>
      </w:r>
      <w:r w:rsidRPr="0054438A">
        <w:rPr>
          <w:sz w:val="40"/>
          <w:szCs w:val="40"/>
        </w:rPr>
        <w:t>he who exhorts, in exhortation; he who gives, with liberality; he who leads, with diligence; he who shows mercy, with cheerfulness.</w:t>
      </w:r>
      <w:r w:rsidRPr="0054438A">
        <w:rPr>
          <w:b/>
          <w:bCs/>
          <w:sz w:val="40"/>
          <w:szCs w:val="40"/>
        </w:rPr>
        <w:t xml:space="preserve"> 9 </w:t>
      </w:r>
      <w:r w:rsidRPr="0054438A">
        <w:rPr>
          <w:sz w:val="40"/>
          <w:szCs w:val="40"/>
        </w:rPr>
        <w:t>Let love be without hypocrisy. Abhor what is evil. Cling to what is good.</w:t>
      </w:r>
      <w:r w:rsidRPr="0054438A">
        <w:rPr>
          <w:b/>
          <w:bCs/>
          <w:sz w:val="40"/>
          <w:szCs w:val="40"/>
        </w:rPr>
        <w:t xml:space="preserve"> 10 </w:t>
      </w:r>
      <w:r w:rsidRPr="0054438A">
        <w:rPr>
          <w:sz w:val="40"/>
          <w:szCs w:val="40"/>
        </w:rPr>
        <w:t>Be kindly affectionate to one another with brotherly love, in honor giving preference to one another;</w:t>
      </w:r>
      <w:r w:rsidRPr="0054438A">
        <w:rPr>
          <w:b/>
          <w:bCs/>
          <w:sz w:val="40"/>
          <w:szCs w:val="40"/>
        </w:rPr>
        <w:t xml:space="preserve"> 11 </w:t>
      </w:r>
      <w:r w:rsidRPr="0054438A">
        <w:rPr>
          <w:sz w:val="40"/>
          <w:szCs w:val="40"/>
        </w:rPr>
        <w:t>not lagging in diligence, fervent in spirit, serving the Lord;</w:t>
      </w:r>
      <w:r w:rsidRPr="0054438A">
        <w:rPr>
          <w:b/>
          <w:bCs/>
          <w:sz w:val="40"/>
          <w:szCs w:val="40"/>
        </w:rPr>
        <w:t xml:space="preserve"> 12 </w:t>
      </w:r>
      <w:r w:rsidRPr="0054438A">
        <w:rPr>
          <w:sz w:val="40"/>
          <w:szCs w:val="40"/>
        </w:rPr>
        <w:t>rejoicing in hope, patient in tribulation, continuing steadfastly in prayer;</w:t>
      </w:r>
      <w:r w:rsidRPr="0054438A">
        <w:rPr>
          <w:b/>
          <w:bCs/>
          <w:sz w:val="40"/>
          <w:szCs w:val="40"/>
        </w:rPr>
        <w:t xml:space="preserve"> 13 </w:t>
      </w:r>
      <w:r w:rsidRPr="0054438A">
        <w:rPr>
          <w:sz w:val="40"/>
          <w:szCs w:val="40"/>
        </w:rPr>
        <w:t>distributing to the needs of the saints, given to hospitality.</w:t>
      </w:r>
      <w:r w:rsidRPr="0054438A">
        <w:rPr>
          <w:b/>
          <w:bCs/>
          <w:sz w:val="40"/>
          <w:szCs w:val="40"/>
        </w:rPr>
        <w:t xml:space="preserve"> 14 </w:t>
      </w:r>
      <w:r w:rsidRPr="0054438A">
        <w:rPr>
          <w:sz w:val="40"/>
          <w:szCs w:val="40"/>
        </w:rPr>
        <w:t>Bless those who persecute you; bless and do not curse.</w:t>
      </w:r>
    </w:p>
    <w:p w14:paraId="25BA704F" w14:textId="77777777" w:rsidR="00877FEB" w:rsidRDefault="00877FEB" w:rsidP="007A084F">
      <w:pPr>
        <w:tabs>
          <w:tab w:val="left" w:pos="9720"/>
        </w:tabs>
        <w:ind w:left="-720" w:right="-630"/>
        <w:textAlignment w:val="baseline"/>
        <w:outlineLvl w:val="1"/>
        <w:rPr>
          <w:b/>
          <w:bCs/>
          <w:sz w:val="40"/>
          <w:szCs w:val="40"/>
        </w:rPr>
      </w:pPr>
    </w:p>
    <w:p w14:paraId="7C73420A" w14:textId="77777777" w:rsidR="007A084F" w:rsidRDefault="007A084F" w:rsidP="007A084F">
      <w:pPr>
        <w:tabs>
          <w:tab w:val="left" w:pos="9720"/>
        </w:tabs>
        <w:ind w:left="-720" w:right="-630"/>
        <w:textAlignment w:val="baseline"/>
        <w:outlineLvl w:val="1"/>
        <w:rPr>
          <w:b/>
          <w:bCs/>
          <w:sz w:val="40"/>
          <w:szCs w:val="40"/>
        </w:rPr>
      </w:pPr>
    </w:p>
    <w:p w14:paraId="6CB97470" w14:textId="77777777" w:rsidR="007A084F" w:rsidRDefault="007A084F" w:rsidP="007A084F">
      <w:pPr>
        <w:tabs>
          <w:tab w:val="left" w:pos="9720"/>
        </w:tabs>
        <w:ind w:left="-720" w:right="-630"/>
        <w:textAlignment w:val="baseline"/>
        <w:outlineLvl w:val="1"/>
        <w:rPr>
          <w:b/>
          <w:bCs/>
          <w:sz w:val="40"/>
          <w:szCs w:val="40"/>
        </w:rPr>
      </w:pPr>
    </w:p>
    <w:p w14:paraId="21B4E1CD" w14:textId="77777777" w:rsidR="00877FEB" w:rsidRPr="00D43D2F" w:rsidRDefault="006E32A6" w:rsidP="007A084F">
      <w:pPr>
        <w:ind w:left="-720" w:right="-630"/>
        <w:textAlignment w:val="baseline"/>
        <w:outlineLvl w:val="1"/>
        <w:rPr>
          <w:b/>
          <w:bCs/>
          <w:sz w:val="40"/>
          <w:szCs w:val="40"/>
        </w:rPr>
      </w:pPr>
      <w:r>
        <w:rPr>
          <w:b/>
          <w:bCs/>
          <w:sz w:val="40"/>
          <w:szCs w:val="40"/>
        </w:rPr>
        <w:t>Galatians 1:11-19</w:t>
      </w:r>
      <w:r w:rsidR="00877FEB" w:rsidRPr="00D43D2F">
        <w:rPr>
          <w:b/>
          <w:bCs/>
          <w:sz w:val="40"/>
          <w:szCs w:val="40"/>
        </w:rPr>
        <w:t>  </w:t>
      </w:r>
      <w:r w:rsidR="00877FEB" w:rsidRPr="00D43D2F">
        <w:rPr>
          <w:b/>
          <w:bCs/>
          <w:i/>
          <w:iCs/>
          <w:sz w:val="40"/>
          <w:szCs w:val="40"/>
          <w:bdr w:val="none" w:sz="0" w:space="0" w:color="auto" w:frame="1"/>
        </w:rPr>
        <w:t xml:space="preserve">(Epistle, </w:t>
      </w:r>
      <w:r>
        <w:rPr>
          <w:b/>
          <w:bCs/>
          <w:i/>
          <w:iCs/>
          <w:sz w:val="40"/>
          <w:szCs w:val="40"/>
          <w:bdr w:val="none" w:sz="0" w:space="0" w:color="auto" w:frame="1"/>
        </w:rPr>
        <w:t>Vladimir</w:t>
      </w:r>
      <w:r w:rsidR="00877FEB" w:rsidRPr="00D43D2F">
        <w:rPr>
          <w:b/>
          <w:bCs/>
          <w:i/>
          <w:iCs/>
          <w:sz w:val="40"/>
          <w:szCs w:val="40"/>
          <w:bdr w:val="none" w:sz="0" w:space="0" w:color="auto" w:frame="1"/>
        </w:rPr>
        <w:t>)</w:t>
      </w:r>
    </w:p>
    <w:p w14:paraId="33474BB7" w14:textId="77777777" w:rsidR="007A084F" w:rsidRPr="007A084F" w:rsidRDefault="007A084F" w:rsidP="007A084F">
      <w:pPr>
        <w:spacing w:after="120"/>
        <w:ind w:left="-720" w:right="-630"/>
        <w:textAlignment w:val="baseline"/>
        <w:rPr>
          <w:sz w:val="40"/>
          <w:szCs w:val="40"/>
        </w:rPr>
      </w:pPr>
      <w:r w:rsidRPr="007A084F">
        <w:rPr>
          <w:b/>
          <w:sz w:val="40"/>
          <w:szCs w:val="40"/>
        </w:rPr>
        <w:t>11</w:t>
      </w:r>
      <w:r w:rsidRPr="007A084F">
        <w:rPr>
          <w:sz w:val="40"/>
          <w:szCs w:val="40"/>
        </w:rPr>
        <w:t>But I make known to you, brethren, that the gospel which was preached by me is not according to man.</w:t>
      </w:r>
      <w:r>
        <w:rPr>
          <w:sz w:val="40"/>
          <w:szCs w:val="40"/>
        </w:rPr>
        <w:t xml:space="preserve"> </w:t>
      </w:r>
      <w:r w:rsidRPr="007A084F">
        <w:rPr>
          <w:b/>
          <w:bCs/>
          <w:sz w:val="40"/>
          <w:szCs w:val="40"/>
        </w:rPr>
        <w:t>12</w:t>
      </w:r>
      <w:r>
        <w:rPr>
          <w:sz w:val="40"/>
          <w:szCs w:val="40"/>
        </w:rPr>
        <w:t xml:space="preserve"> </w:t>
      </w:r>
      <w:r w:rsidRPr="007A084F">
        <w:rPr>
          <w:sz w:val="40"/>
          <w:szCs w:val="40"/>
        </w:rPr>
        <w:t>For I neither received it from man, nor was I taught it, but it came through the revelation of Jesus Christ.</w:t>
      </w:r>
      <w:r>
        <w:rPr>
          <w:sz w:val="40"/>
          <w:szCs w:val="40"/>
        </w:rPr>
        <w:t xml:space="preserve"> </w:t>
      </w:r>
      <w:r w:rsidRPr="007A084F">
        <w:rPr>
          <w:b/>
          <w:bCs/>
          <w:sz w:val="40"/>
          <w:szCs w:val="40"/>
        </w:rPr>
        <w:t>13</w:t>
      </w:r>
      <w:r>
        <w:rPr>
          <w:b/>
          <w:bCs/>
          <w:sz w:val="40"/>
          <w:szCs w:val="40"/>
        </w:rPr>
        <w:t xml:space="preserve"> </w:t>
      </w:r>
      <w:r w:rsidRPr="007A084F">
        <w:rPr>
          <w:sz w:val="40"/>
          <w:szCs w:val="40"/>
        </w:rPr>
        <w:t>For you have heard of my former conduct in Judaism, how I persecuted the church of God beyond measure and tried to destroy it.</w:t>
      </w:r>
      <w:r>
        <w:rPr>
          <w:sz w:val="40"/>
          <w:szCs w:val="40"/>
        </w:rPr>
        <w:t xml:space="preserve"> </w:t>
      </w:r>
      <w:r w:rsidRPr="007A084F">
        <w:rPr>
          <w:b/>
          <w:bCs/>
          <w:sz w:val="40"/>
          <w:szCs w:val="40"/>
        </w:rPr>
        <w:t>14</w:t>
      </w:r>
      <w:r>
        <w:rPr>
          <w:b/>
          <w:bCs/>
          <w:sz w:val="40"/>
          <w:szCs w:val="40"/>
        </w:rPr>
        <w:t xml:space="preserve"> </w:t>
      </w:r>
      <w:r w:rsidRPr="007A084F">
        <w:rPr>
          <w:sz w:val="40"/>
          <w:szCs w:val="40"/>
        </w:rPr>
        <w:t>And I advanced in Judaism beyond many of my contemporaries in my own nation, being more exceedingly zealous for the traditions of my fathers.</w:t>
      </w:r>
      <w:r>
        <w:rPr>
          <w:sz w:val="40"/>
          <w:szCs w:val="40"/>
        </w:rPr>
        <w:t xml:space="preserve"> </w:t>
      </w:r>
      <w:r w:rsidRPr="007A084F">
        <w:rPr>
          <w:b/>
          <w:bCs/>
          <w:sz w:val="40"/>
          <w:szCs w:val="40"/>
        </w:rPr>
        <w:t>15</w:t>
      </w:r>
      <w:r>
        <w:rPr>
          <w:b/>
          <w:bCs/>
          <w:sz w:val="40"/>
          <w:szCs w:val="40"/>
        </w:rPr>
        <w:t xml:space="preserve"> </w:t>
      </w:r>
      <w:r w:rsidRPr="007A084F">
        <w:rPr>
          <w:sz w:val="40"/>
          <w:szCs w:val="40"/>
        </w:rPr>
        <w:t>But when it pleased God, who separated me from my mother’s womb and called me through His grace,</w:t>
      </w:r>
      <w:r>
        <w:rPr>
          <w:sz w:val="40"/>
          <w:szCs w:val="40"/>
        </w:rPr>
        <w:t xml:space="preserve"> </w:t>
      </w:r>
      <w:r w:rsidRPr="007A084F">
        <w:rPr>
          <w:b/>
          <w:bCs/>
          <w:sz w:val="40"/>
          <w:szCs w:val="40"/>
        </w:rPr>
        <w:t>16</w:t>
      </w:r>
      <w:r>
        <w:rPr>
          <w:b/>
          <w:bCs/>
          <w:sz w:val="40"/>
          <w:szCs w:val="40"/>
        </w:rPr>
        <w:t xml:space="preserve"> </w:t>
      </w:r>
      <w:r w:rsidRPr="007A084F">
        <w:rPr>
          <w:sz w:val="40"/>
          <w:szCs w:val="40"/>
        </w:rPr>
        <w:t>to reveal His Son in me, that I might preach Him among the Gentiles, I did not immediately confer with flesh and blood,</w:t>
      </w:r>
      <w:r>
        <w:rPr>
          <w:sz w:val="40"/>
          <w:szCs w:val="40"/>
        </w:rPr>
        <w:t xml:space="preserve"> </w:t>
      </w:r>
      <w:r w:rsidRPr="007A084F">
        <w:rPr>
          <w:b/>
          <w:bCs/>
          <w:sz w:val="40"/>
          <w:szCs w:val="40"/>
        </w:rPr>
        <w:t>17</w:t>
      </w:r>
      <w:r>
        <w:rPr>
          <w:b/>
          <w:bCs/>
          <w:sz w:val="40"/>
          <w:szCs w:val="40"/>
        </w:rPr>
        <w:t xml:space="preserve"> </w:t>
      </w:r>
      <w:r w:rsidRPr="007A084F">
        <w:rPr>
          <w:sz w:val="40"/>
          <w:szCs w:val="40"/>
        </w:rPr>
        <w:t>nor did I go up to Jerusalem to those who were apostles before me; but I went to Arabia, and returned again to Damascus.</w:t>
      </w:r>
      <w:r>
        <w:rPr>
          <w:sz w:val="40"/>
          <w:szCs w:val="40"/>
        </w:rPr>
        <w:t xml:space="preserve"> </w:t>
      </w:r>
      <w:r w:rsidRPr="007A084F">
        <w:rPr>
          <w:b/>
          <w:bCs/>
          <w:sz w:val="40"/>
          <w:szCs w:val="40"/>
        </w:rPr>
        <w:t>18</w:t>
      </w:r>
      <w:r>
        <w:rPr>
          <w:b/>
          <w:bCs/>
          <w:sz w:val="40"/>
          <w:szCs w:val="40"/>
        </w:rPr>
        <w:t xml:space="preserve"> </w:t>
      </w:r>
      <w:r w:rsidRPr="007A084F">
        <w:rPr>
          <w:sz w:val="40"/>
          <w:szCs w:val="40"/>
        </w:rPr>
        <w:t>Then after three years I went up to Jerusalem to see Peter, and remained with him fifteen days.</w:t>
      </w:r>
      <w:r>
        <w:rPr>
          <w:sz w:val="40"/>
          <w:szCs w:val="40"/>
        </w:rPr>
        <w:t xml:space="preserve"> </w:t>
      </w:r>
      <w:r w:rsidRPr="007A084F">
        <w:rPr>
          <w:b/>
          <w:bCs/>
          <w:sz w:val="40"/>
          <w:szCs w:val="40"/>
        </w:rPr>
        <w:t>19</w:t>
      </w:r>
      <w:r>
        <w:rPr>
          <w:b/>
          <w:bCs/>
          <w:sz w:val="40"/>
          <w:szCs w:val="40"/>
        </w:rPr>
        <w:t xml:space="preserve"> </w:t>
      </w:r>
      <w:r w:rsidRPr="007A084F">
        <w:rPr>
          <w:sz w:val="40"/>
          <w:szCs w:val="40"/>
        </w:rPr>
        <w:t>But I saw none of the other apostles except James, the Lord’s brother.</w:t>
      </w:r>
    </w:p>
    <w:p w14:paraId="513087F1" w14:textId="77777777" w:rsidR="006E32A6" w:rsidRPr="0054438A" w:rsidRDefault="006E32A6" w:rsidP="007A084F">
      <w:pPr>
        <w:keepNext/>
        <w:keepLines/>
        <w:ind w:left="-720" w:right="-630"/>
        <w:textAlignment w:val="baseline"/>
        <w:outlineLvl w:val="1"/>
        <w:rPr>
          <w:b/>
          <w:bCs/>
          <w:sz w:val="40"/>
          <w:szCs w:val="40"/>
        </w:rPr>
      </w:pPr>
      <w:r w:rsidRPr="0054438A">
        <w:rPr>
          <w:b/>
          <w:bCs/>
          <w:sz w:val="40"/>
          <w:szCs w:val="40"/>
        </w:rPr>
        <w:t>Matthew 9:1-8  </w:t>
      </w:r>
      <w:r w:rsidRPr="0054438A">
        <w:rPr>
          <w:b/>
          <w:bCs/>
          <w:i/>
          <w:iCs/>
          <w:sz w:val="40"/>
          <w:szCs w:val="40"/>
          <w:bdr w:val="none" w:sz="0" w:space="0" w:color="auto" w:frame="1"/>
        </w:rPr>
        <w:t>(Gospel)</w:t>
      </w:r>
    </w:p>
    <w:p w14:paraId="4DDC07EF" w14:textId="77777777" w:rsidR="006E32A6" w:rsidRPr="007A084F" w:rsidRDefault="006E32A6" w:rsidP="007A084F">
      <w:pPr>
        <w:ind w:left="-720" w:right="-630"/>
        <w:textAlignment w:val="baseline"/>
        <w:rPr>
          <w:b/>
          <w:bCs/>
          <w:sz w:val="40"/>
          <w:szCs w:val="40"/>
        </w:rPr>
      </w:pPr>
      <w:r w:rsidRPr="0054438A">
        <w:rPr>
          <w:b/>
          <w:bCs/>
          <w:sz w:val="40"/>
          <w:szCs w:val="40"/>
        </w:rPr>
        <w:t xml:space="preserve">1 </w:t>
      </w:r>
      <w:r w:rsidRPr="0054438A">
        <w:rPr>
          <w:sz w:val="40"/>
          <w:szCs w:val="40"/>
        </w:rPr>
        <w:t>So He got into a boat, crossed over, and came to His own city.</w:t>
      </w:r>
      <w:r w:rsidR="007A084F">
        <w:rPr>
          <w:b/>
          <w:bCs/>
          <w:sz w:val="40"/>
          <w:szCs w:val="40"/>
        </w:rPr>
        <w:t xml:space="preserve"> </w:t>
      </w:r>
      <w:r w:rsidRPr="0054438A">
        <w:rPr>
          <w:b/>
          <w:bCs/>
          <w:sz w:val="40"/>
          <w:szCs w:val="40"/>
        </w:rPr>
        <w:t xml:space="preserve">2 </w:t>
      </w:r>
      <w:r w:rsidRPr="0054438A">
        <w:rPr>
          <w:sz w:val="40"/>
          <w:szCs w:val="40"/>
        </w:rPr>
        <w:t>Then behold, they brought to Him a paralytic lying on a bed. When Jesus saw their faith, He said to the paralytic, “Son, be of good cheer; your sins are forgiven you.”</w:t>
      </w:r>
      <w:r w:rsidRPr="0054438A">
        <w:rPr>
          <w:b/>
          <w:bCs/>
          <w:sz w:val="40"/>
          <w:szCs w:val="40"/>
        </w:rPr>
        <w:t xml:space="preserve"> 3 </w:t>
      </w:r>
      <w:r w:rsidRPr="0054438A">
        <w:rPr>
          <w:sz w:val="40"/>
          <w:szCs w:val="40"/>
        </w:rPr>
        <w:t>And at once some of the scribes said within themselves, “This Man blasphemes!”</w:t>
      </w:r>
      <w:r w:rsidRPr="0054438A">
        <w:rPr>
          <w:b/>
          <w:bCs/>
          <w:sz w:val="40"/>
          <w:szCs w:val="40"/>
        </w:rPr>
        <w:t xml:space="preserve"> 4 </w:t>
      </w:r>
      <w:r w:rsidRPr="0054438A">
        <w:rPr>
          <w:sz w:val="40"/>
          <w:szCs w:val="40"/>
        </w:rPr>
        <w:t>But Jesus, knowing their thoughts, said, “Why do you think evil in your hearts?</w:t>
      </w:r>
      <w:r w:rsidRPr="0054438A">
        <w:rPr>
          <w:b/>
          <w:bCs/>
          <w:sz w:val="40"/>
          <w:szCs w:val="40"/>
        </w:rPr>
        <w:t xml:space="preserve"> 5 </w:t>
      </w:r>
      <w:r w:rsidRPr="0054438A">
        <w:rPr>
          <w:sz w:val="40"/>
          <w:szCs w:val="40"/>
        </w:rPr>
        <w:t>For which is easier, to say, ‘Your sins are forgiven you,’ or to say, ‘Arise and walk’?</w:t>
      </w:r>
      <w:r w:rsidRPr="0054438A">
        <w:rPr>
          <w:b/>
          <w:bCs/>
          <w:sz w:val="40"/>
          <w:szCs w:val="40"/>
        </w:rPr>
        <w:t xml:space="preserve"> 6 </w:t>
      </w:r>
      <w:r w:rsidRPr="0054438A">
        <w:rPr>
          <w:sz w:val="40"/>
          <w:szCs w:val="40"/>
        </w:rPr>
        <w:t>But that you may know that the Son of Man has power on earth to forgive sins” – then He said to the paralytic, “Arise, take up your bed, and go to your house.”</w:t>
      </w:r>
      <w:r w:rsidRPr="0054438A">
        <w:rPr>
          <w:b/>
          <w:bCs/>
          <w:sz w:val="40"/>
          <w:szCs w:val="40"/>
        </w:rPr>
        <w:t xml:space="preserve"> 7 </w:t>
      </w:r>
      <w:r w:rsidRPr="0054438A">
        <w:rPr>
          <w:sz w:val="40"/>
          <w:szCs w:val="40"/>
        </w:rPr>
        <w:t>And he arose and departed to his house.</w:t>
      </w:r>
      <w:r w:rsidRPr="0054438A">
        <w:rPr>
          <w:b/>
          <w:bCs/>
          <w:sz w:val="40"/>
          <w:szCs w:val="40"/>
        </w:rPr>
        <w:t xml:space="preserve"> 8 </w:t>
      </w:r>
      <w:r w:rsidRPr="0054438A">
        <w:rPr>
          <w:sz w:val="40"/>
          <w:szCs w:val="40"/>
        </w:rPr>
        <w:t>Now when the multitudes saw it, they marveled and glorified God, who had given such power to men.</w:t>
      </w:r>
    </w:p>
    <w:p w14:paraId="0D293E6F" w14:textId="77777777" w:rsidR="00877FEB" w:rsidRDefault="00877FEB" w:rsidP="007A084F">
      <w:pPr>
        <w:tabs>
          <w:tab w:val="left" w:pos="9720"/>
        </w:tabs>
        <w:ind w:left="-720" w:right="-630"/>
        <w:textAlignment w:val="baseline"/>
        <w:rPr>
          <w:b/>
          <w:bCs/>
          <w:sz w:val="40"/>
          <w:szCs w:val="40"/>
        </w:rPr>
      </w:pPr>
    </w:p>
    <w:p w14:paraId="024CDD4D" w14:textId="77777777" w:rsidR="00877FEB" w:rsidRPr="007369B1" w:rsidRDefault="006E32A6" w:rsidP="007A084F">
      <w:pPr>
        <w:tabs>
          <w:tab w:val="left" w:pos="9720"/>
        </w:tabs>
        <w:ind w:left="-720" w:right="-630"/>
        <w:textAlignment w:val="baseline"/>
        <w:rPr>
          <w:b/>
          <w:bCs/>
          <w:sz w:val="40"/>
          <w:szCs w:val="40"/>
        </w:rPr>
      </w:pPr>
      <w:r>
        <w:rPr>
          <w:rFonts w:eastAsiaTheme="minorEastAsia"/>
          <w:b/>
          <w:sz w:val="40"/>
          <w:szCs w:val="40"/>
        </w:rPr>
        <w:t>John</w:t>
      </w:r>
      <w:r w:rsidR="00877FEB" w:rsidRPr="007369B1">
        <w:rPr>
          <w:rFonts w:eastAsiaTheme="minorEastAsia"/>
          <w:b/>
          <w:sz w:val="40"/>
          <w:szCs w:val="40"/>
        </w:rPr>
        <w:t xml:space="preserve"> </w:t>
      </w:r>
      <w:r>
        <w:rPr>
          <w:b/>
          <w:bCs/>
          <w:i/>
          <w:iCs/>
          <w:sz w:val="40"/>
          <w:szCs w:val="40"/>
        </w:rPr>
        <w:t>(Vladimir</w:t>
      </w:r>
      <w:r w:rsidR="00877FEB" w:rsidRPr="001F5C7E">
        <w:rPr>
          <w:b/>
          <w:bCs/>
          <w:i/>
          <w:iCs/>
          <w:sz w:val="40"/>
          <w:szCs w:val="40"/>
        </w:rPr>
        <w:t>)</w:t>
      </w:r>
      <w:r w:rsidR="00877FEB" w:rsidRPr="007369B1">
        <w:rPr>
          <w:rFonts w:eastAsiaTheme="minorEastAsia"/>
          <w:b/>
          <w:sz w:val="40"/>
          <w:szCs w:val="40"/>
        </w:rPr>
        <w:t xml:space="preserve"> </w:t>
      </w:r>
      <w:r>
        <w:rPr>
          <w:b/>
          <w:bCs/>
          <w:sz w:val="40"/>
          <w:szCs w:val="40"/>
        </w:rPr>
        <w:t>(10:1-9</w:t>
      </w:r>
      <w:r w:rsidR="00877FEB" w:rsidRPr="007369B1">
        <w:rPr>
          <w:b/>
          <w:bCs/>
          <w:sz w:val="40"/>
          <w:szCs w:val="40"/>
        </w:rPr>
        <w:t>):</w:t>
      </w:r>
    </w:p>
    <w:p w14:paraId="59D2968F" w14:textId="77777777" w:rsidR="007A084F" w:rsidRPr="007A084F" w:rsidRDefault="007A084F" w:rsidP="007A084F">
      <w:pPr>
        <w:spacing w:after="120"/>
        <w:ind w:left="-720" w:right="-630"/>
        <w:textAlignment w:val="baseline"/>
        <w:rPr>
          <w:sz w:val="40"/>
          <w:szCs w:val="40"/>
        </w:rPr>
      </w:pPr>
      <w:r w:rsidRPr="007A084F">
        <w:rPr>
          <w:b/>
          <w:sz w:val="40"/>
          <w:szCs w:val="40"/>
        </w:rPr>
        <w:t>1</w:t>
      </w:r>
      <w:r>
        <w:rPr>
          <w:b/>
          <w:sz w:val="40"/>
          <w:szCs w:val="40"/>
        </w:rPr>
        <w:t xml:space="preserve"> </w:t>
      </w:r>
      <w:r w:rsidRPr="007A084F">
        <w:rPr>
          <w:sz w:val="40"/>
          <w:szCs w:val="40"/>
        </w:rPr>
        <w:t>Most assuredly, I say to you, he who does not enter the sheepfold by the door, but climbs up some other way, the same is a thief and a robber.</w:t>
      </w:r>
      <w:r>
        <w:rPr>
          <w:sz w:val="40"/>
          <w:szCs w:val="40"/>
        </w:rPr>
        <w:t xml:space="preserve"> </w:t>
      </w:r>
      <w:r w:rsidRPr="007A084F">
        <w:rPr>
          <w:b/>
          <w:bCs/>
          <w:sz w:val="40"/>
          <w:szCs w:val="40"/>
        </w:rPr>
        <w:t>2</w:t>
      </w:r>
      <w:r>
        <w:rPr>
          <w:b/>
          <w:bCs/>
          <w:sz w:val="40"/>
          <w:szCs w:val="40"/>
        </w:rPr>
        <w:t xml:space="preserve"> </w:t>
      </w:r>
      <w:r w:rsidRPr="007A084F">
        <w:rPr>
          <w:sz w:val="40"/>
          <w:szCs w:val="40"/>
        </w:rPr>
        <w:t>But he who enters by the door is the shepherd of the sheep.</w:t>
      </w:r>
      <w:r>
        <w:rPr>
          <w:sz w:val="40"/>
          <w:szCs w:val="40"/>
        </w:rPr>
        <w:t xml:space="preserve"> </w:t>
      </w:r>
      <w:r w:rsidRPr="007A084F">
        <w:rPr>
          <w:b/>
          <w:bCs/>
          <w:sz w:val="40"/>
          <w:szCs w:val="40"/>
        </w:rPr>
        <w:t>3</w:t>
      </w:r>
      <w:r>
        <w:rPr>
          <w:b/>
          <w:bCs/>
          <w:sz w:val="40"/>
          <w:szCs w:val="40"/>
        </w:rPr>
        <w:t xml:space="preserve"> </w:t>
      </w:r>
      <w:r w:rsidRPr="007A084F">
        <w:rPr>
          <w:sz w:val="40"/>
          <w:szCs w:val="40"/>
        </w:rPr>
        <w:t>To him the doorkeeper opens, and the sheep hear his voice; and he calls his own sheep by name and leads them out.</w:t>
      </w:r>
      <w:r>
        <w:rPr>
          <w:sz w:val="40"/>
          <w:szCs w:val="40"/>
        </w:rPr>
        <w:t xml:space="preserve"> </w:t>
      </w:r>
      <w:r w:rsidRPr="007A084F">
        <w:rPr>
          <w:b/>
          <w:bCs/>
          <w:sz w:val="40"/>
          <w:szCs w:val="40"/>
        </w:rPr>
        <w:t>4</w:t>
      </w:r>
      <w:r>
        <w:rPr>
          <w:b/>
          <w:bCs/>
          <w:sz w:val="40"/>
          <w:szCs w:val="40"/>
        </w:rPr>
        <w:t xml:space="preserve"> </w:t>
      </w:r>
      <w:r w:rsidRPr="007A084F">
        <w:rPr>
          <w:sz w:val="40"/>
          <w:szCs w:val="40"/>
        </w:rPr>
        <w:t>And when he brings out his own sheep, he goes before them; and the sheep follow him, for they know his voice.</w:t>
      </w:r>
      <w:r>
        <w:rPr>
          <w:sz w:val="40"/>
          <w:szCs w:val="40"/>
        </w:rPr>
        <w:t xml:space="preserve"> </w:t>
      </w:r>
      <w:r w:rsidRPr="007A084F">
        <w:rPr>
          <w:b/>
          <w:bCs/>
          <w:sz w:val="40"/>
          <w:szCs w:val="40"/>
        </w:rPr>
        <w:t>5</w:t>
      </w:r>
      <w:r>
        <w:rPr>
          <w:b/>
          <w:bCs/>
          <w:sz w:val="40"/>
          <w:szCs w:val="40"/>
        </w:rPr>
        <w:t xml:space="preserve"> </w:t>
      </w:r>
      <w:r w:rsidRPr="007A084F">
        <w:rPr>
          <w:sz w:val="40"/>
          <w:szCs w:val="40"/>
        </w:rPr>
        <w:t>Yet they will by no means follow a stranger, but will flee from him, for they do not know the voice of strangers.”</w:t>
      </w:r>
      <w:r>
        <w:rPr>
          <w:sz w:val="40"/>
          <w:szCs w:val="40"/>
        </w:rPr>
        <w:t xml:space="preserve"> </w:t>
      </w:r>
      <w:r w:rsidRPr="007A084F">
        <w:rPr>
          <w:b/>
          <w:bCs/>
          <w:sz w:val="40"/>
          <w:szCs w:val="40"/>
        </w:rPr>
        <w:t>6</w:t>
      </w:r>
      <w:r>
        <w:rPr>
          <w:b/>
          <w:bCs/>
          <w:sz w:val="40"/>
          <w:szCs w:val="40"/>
        </w:rPr>
        <w:t xml:space="preserve"> </w:t>
      </w:r>
      <w:r w:rsidRPr="007A084F">
        <w:rPr>
          <w:sz w:val="40"/>
          <w:szCs w:val="40"/>
        </w:rPr>
        <w:t>Jesus used this illustration, but they did not understand the things which He spoke to them.</w:t>
      </w:r>
      <w:r>
        <w:rPr>
          <w:sz w:val="40"/>
          <w:szCs w:val="40"/>
        </w:rPr>
        <w:t xml:space="preserve"> </w:t>
      </w:r>
      <w:r w:rsidRPr="007A084F">
        <w:rPr>
          <w:b/>
          <w:bCs/>
          <w:sz w:val="40"/>
          <w:szCs w:val="40"/>
        </w:rPr>
        <w:t>7</w:t>
      </w:r>
      <w:r>
        <w:rPr>
          <w:b/>
          <w:bCs/>
          <w:sz w:val="40"/>
          <w:szCs w:val="40"/>
        </w:rPr>
        <w:t xml:space="preserve"> </w:t>
      </w:r>
      <w:r w:rsidRPr="007A084F">
        <w:rPr>
          <w:sz w:val="40"/>
          <w:szCs w:val="40"/>
        </w:rPr>
        <w:t>Then Jesus said to them again, “Most assuredly, I say to you, I am the door of the sheep.</w:t>
      </w:r>
      <w:r>
        <w:rPr>
          <w:sz w:val="40"/>
          <w:szCs w:val="40"/>
        </w:rPr>
        <w:t xml:space="preserve"> </w:t>
      </w:r>
      <w:r w:rsidRPr="007A084F">
        <w:rPr>
          <w:b/>
          <w:bCs/>
          <w:sz w:val="40"/>
          <w:szCs w:val="40"/>
        </w:rPr>
        <w:t>8</w:t>
      </w:r>
      <w:r>
        <w:rPr>
          <w:b/>
          <w:bCs/>
          <w:sz w:val="40"/>
          <w:szCs w:val="40"/>
        </w:rPr>
        <w:t xml:space="preserve"> </w:t>
      </w:r>
      <w:r w:rsidRPr="007A084F">
        <w:rPr>
          <w:sz w:val="40"/>
          <w:szCs w:val="40"/>
        </w:rPr>
        <w:t>All who ever came before Me are thieves and robbers, but the sheep did not hear them.</w:t>
      </w:r>
      <w:r>
        <w:rPr>
          <w:sz w:val="40"/>
          <w:szCs w:val="40"/>
        </w:rPr>
        <w:t xml:space="preserve"> </w:t>
      </w:r>
      <w:r w:rsidRPr="007A084F">
        <w:rPr>
          <w:b/>
          <w:bCs/>
          <w:sz w:val="40"/>
          <w:szCs w:val="40"/>
        </w:rPr>
        <w:t>9</w:t>
      </w:r>
      <w:r>
        <w:rPr>
          <w:b/>
          <w:bCs/>
          <w:sz w:val="40"/>
          <w:szCs w:val="40"/>
        </w:rPr>
        <w:t xml:space="preserve"> </w:t>
      </w:r>
      <w:r w:rsidRPr="007A084F">
        <w:rPr>
          <w:sz w:val="40"/>
          <w:szCs w:val="40"/>
        </w:rPr>
        <w:t>I am the door. If anyone enters by Me, he will be saved, and will go in and out and find pasture.</w:t>
      </w:r>
    </w:p>
    <w:p w14:paraId="7EE6BFA5" w14:textId="77777777" w:rsidR="00877FEB" w:rsidRPr="00271B67" w:rsidRDefault="00877FEB" w:rsidP="007A084F">
      <w:pPr>
        <w:tabs>
          <w:tab w:val="left" w:pos="9720"/>
        </w:tabs>
        <w:ind w:left="-720" w:right="-630"/>
        <w:textAlignment w:val="baseline"/>
        <w:rPr>
          <w:b/>
          <w:bCs/>
          <w:sz w:val="40"/>
          <w:szCs w:val="40"/>
        </w:rPr>
      </w:pPr>
    </w:p>
    <w:p w14:paraId="755309A9" w14:textId="77777777" w:rsidR="00877FEB" w:rsidRPr="00271B67" w:rsidRDefault="00877FEB" w:rsidP="007A084F">
      <w:pPr>
        <w:widowControl w:val="0"/>
        <w:tabs>
          <w:tab w:val="left" w:pos="9720"/>
        </w:tabs>
        <w:autoSpaceDE w:val="0"/>
        <w:autoSpaceDN w:val="0"/>
        <w:adjustRightInd w:val="0"/>
        <w:ind w:left="-720" w:right="-630"/>
        <w:rPr>
          <w:rFonts w:eastAsiaTheme="minorEastAsia"/>
          <w:b/>
          <w:sz w:val="40"/>
          <w:szCs w:val="40"/>
        </w:rPr>
      </w:pPr>
      <w:r>
        <w:rPr>
          <w:rFonts w:eastAsiaTheme="minorEastAsia"/>
          <w:b/>
          <w:sz w:val="40"/>
          <w:szCs w:val="40"/>
        </w:rPr>
        <w:t xml:space="preserve">On </w:t>
      </w:r>
      <w:r w:rsidR="006E32A6">
        <w:rPr>
          <w:rFonts w:eastAsiaTheme="minorEastAsia"/>
          <w:b/>
          <w:sz w:val="40"/>
          <w:szCs w:val="40"/>
        </w:rPr>
        <w:t xml:space="preserve">Commemoration of the Holy Fathers </w:t>
      </w:r>
      <w:r w:rsidRPr="00271B67">
        <w:rPr>
          <w:rFonts w:eastAsiaTheme="minorEastAsia"/>
          <w:b/>
          <w:sz w:val="40"/>
          <w:szCs w:val="40"/>
        </w:rPr>
        <w:t xml:space="preserve">– </w:t>
      </w:r>
      <w:r w:rsidR="006E32A6">
        <w:rPr>
          <w:rFonts w:eastAsiaTheme="minorEastAsia"/>
          <w:b/>
          <w:sz w:val="40"/>
          <w:szCs w:val="40"/>
        </w:rPr>
        <w:t xml:space="preserve">Excerpt </w:t>
      </w:r>
      <w:r w:rsidRPr="00271B67">
        <w:rPr>
          <w:rFonts w:eastAsiaTheme="minorEastAsia"/>
          <w:b/>
          <w:sz w:val="40"/>
          <w:szCs w:val="40"/>
        </w:rPr>
        <w:t>from OCA.org:</w:t>
      </w:r>
      <w:r w:rsidRPr="00271B67">
        <w:rPr>
          <w:sz w:val="40"/>
          <w:szCs w:val="40"/>
        </w:rPr>
        <w:t>.</w:t>
      </w:r>
      <w:r w:rsidRPr="00271B67">
        <w:rPr>
          <w:rStyle w:val="apple-converted-space"/>
          <w:rFonts w:eastAsiaTheme="majorEastAsia"/>
          <w:sz w:val="40"/>
          <w:szCs w:val="40"/>
        </w:rPr>
        <w:t> </w:t>
      </w:r>
    </w:p>
    <w:p w14:paraId="0DA687D1" w14:textId="77777777" w:rsidR="006E32A6" w:rsidRPr="007A084F" w:rsidRDefault="006E32A6" w:rsidP="007A084F">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36"/>
          <w:szCs w:val="36"/>
        </w:rPr>
      </w:pPr>
      <w:r w:rsidRPr="007A084F">
        <w:rPr>
          <w:rFonts w:eastAsiaTheme="minorEastAsia"/>
          <w:sz w:val="36"/>
          <w:szCs w:val="36"/>
        </w:rPr>
        <w:t>In the Ninth Article of the Nicea-Constantinople Symbol of Faith proclaimed by the holy Fathers of the First and Second Ecumenical Councils, we confess our faith in “One, Holy, Catholic, and Apostolic Church.” By virtue of the catholic nature of the Church, an Ecumenical Council is the Church’s supreme authority, and possesses the competence to resolve major questions of church life. An Ecumenical Council is comprised of archpastors and pastors of the Church, and representatives of all the local Churches, from every land of the “oikumene” (i.e. from all the whole inhabited world).</w:t>
      </w:r>
    </w:p>
    <w:p w14:paraId="48B5144C" w14:textId="77777777" w:rsidR="006E32A6" w:rsidRPr="007A084F" w:rsidRDefault="006E32A6" w:rsidP="007A084F">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36"/>
          <w:szCs w:val="36"/>
        </w:rPr>
      </w:pPr>
      <w:r w:rsidRPr="007A084F">
        <w:rPr>
          <w:rFonts w:eastAsiaTheme="minorEastAsia"/>
          <w:sz w:val="36"/>
          <w:szCs w:val="36"/>
        </w:rPr>
        <w:t>The Orthodox Church acknowledges Seven Holy Ecumenical Councils:</w:t>
      </w:r>
    </w:p>
    <w:p w14:paraId="65D88A5D" w14:textId="77777777" w:rsidR="006E32A6" w:rsidRPr="007A084F" w:rsidRDefault="006E32A6" w:rsidP="007A084F">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36"/>
          <w:szCs w:val="36"/>
        </w:rPr>
      </w:pPr>
      <w:r w:rsidRPr="007A084F">
        <w:rPr>
          <w:rFonts w:eastAsiaTheme="minorEastAsia"/>
          <w:sz w:val="36"/>
          <w:szCs w:val="36"/>
        </w:rPr>
        <w:t>The First Ecumenical Council (Nicea I) (May 29, and also on seventh Sunday after Pascha) was convened in the year 325 against the heresy of Arius, in the city of Nicea in Bithynia under Saint Constantine the Great, Equal of the Apostles.</w:t>
      </w:r>
    </w:p>
    <w:p w14:paraId="3F40FB0F" w14:textId="77777777" w:rsidR="006E32A6" w:rsidRPr="007A084F" w:rsidRDefault="006E32A6" w:rsidP="007A084F">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36"/>
          <w:szCs w:val="36"/>
        </w:rPr>
      </w:pPr>
      <w:r w:rsidRPr="007A084F">
        <w:rPr>
          <w:rFonts w:eastAsiaTheme="minorEastAsia"/>
          <w:sz w:val="36"/>
          <w:szCs w:val="36"/>
        </w:rPr>
        <w:t>The Second Ecumenical Council (Constantinople I) (May 22) was convened in the year 381 against the heresy of Macedonias, by the emperor Theodosius the Great.</w:t>
      </w:r>
    </w:p>
    <w:p w14:paraId="3AEC5028" w14:textId="77777777" w:rsidR="006E32A6" w:rsidRPr="007A084F" w:rsidRDefault="006E32A6" w:rsidP="007A084F">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36"/>
          <w:szCs w:val="36"/>
        </w:rPr>
      </w:pPr>
      <w:r w:rsidRPr="007A084F">
        <w:rPr>
          <w:rFonts w:eastAsiaTheme="minorEastAsia"/>
          <w:sz w:val="36"/>
          <w:szCs w:val="36"/>
        </w:rPr>
        <w:t>The Third Ecumenical Council (Ephesus) (September 9) was convened in the year 431 against the heresy of Nestorius, in the city of Ephesus by the emperor Theodosius the Younger.</w:t>
      </w:r>
    </w:p>
    <w:p w14:paraId="16CBE2FA" w14:textId="77777777" w:rsidR="006E32A6" w:rsidRPr="007A084F" w:rsidRDefault="006E32A6" w:rsidP="007A084F">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36"/>
          <w:szCs w:val="36"/>
        </w:rPr>
      </w:pPr>
      <w:r w:rsidRPr="007A084F">
        <w:rPr>
          <w:rFonts w:eastAsiaTheme="minorEastAsia"/>
          <w:sz w:val="36"/>
          <w:szCs w:val="36"/>
        </w:rPr>
        <w:t>The Fourth Ecumenical Council (Chalcedon) (July 16) was convened in the year 451, against the Monophysite heresy, in the city of Chalcedon under the emperor Marcian.</w:t>
      </w:r>
    </w:p>
    <w:p w14:paraId="26CF5F7F" w14:textId="77777777" w:rsidR="006E32A6" w:rsidRPr="007A084F" w:rsidRDefault="006E32A6" w:rsidP="007A084F">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36"/>
          <w:szCs w:val="36"/>
        </w:rPr>
      </w:pPr>
      <w:r w:rsidRPr="007A084F">
        <w:rPr>
          <w:rFonts w:eastAsiaTheme="minorEastAsia"/>
          <w:sz w:val="36"/>
          <w:szCs w:val="36"/>
        </w:rPr>
        <w:t>The Fifth Ecumenical Council (Constnatinople II) (July 25) “Concerning the Three Chapters,” was convened in the year 553, under the emperor Justinian the Great.</w:t>
      </w:r>
    </w:p>
    <w:p w14:paraId="7C8F5A55" w14:textId="77777777" w:rsidR="006E32A6" w:rsidRPr="007A084F" w:rsidRDefault="006E32A6" w:rsidP="007A084F">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36"/>
          <w:szCs w:val="36"/>
        </w:rPr>
      </w:pPr>
      <w:r w:rsidRPr="007A084F">
        <w:rPr>
          <w:rFonts w:eastAsiaTheme="minorEastAsia"/>
          <w:sz w:val="36"/>
          <w:szCs w:val="36"/>
        </w:rPr>
        <w:t>The Sixth Ecumenical Council (Constantinople III) (January 23) met during the years 680-681, to fight the Monothelite heresy, under the emperor Constantine Pogonatos.</w:t>
      </w:r>
    </w:p>
    <w:p w14:paraId="22896EDC" w14:textId="77777777" w:rsidR="006E32A6" w:rsidRPr="007A084F" w:rsidRDefault="006E32A6" w:rsidP="007A084F">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36"/>
          <w:szCs w:val="36"/>
        </w:rPr>
      </w:pPr>
      <w:r w:rsidRPr="007A084F">
        <w:rPr>
          <w:rFonts w:eastAsiaTheme="minorEastAsia"/>
          <w:sz w:val="36"/>
          <w:szCs w:val="36"/>
        </w:rPr>
        <w:t>The fact that the Seventh Ecumenical Council (Nicea II) is not commemorated today testifies to the antiquity of today’s celebration. The Seventh Council, commemorated on the Sunday nearest to October 11, was convened at Nicea in the year 787 against the Iconoclast heresy, under the emperor Constantine and his mother Irene.</w:t>
      </w:r>
    </w:p>
    <w:p w14:paraId="0D6EAAB1" w14:textId="77777777" w:rsidR="007A084F" w:rsidRPr="007A084F" w:rsidRDefault="007A084F" w:rsidP="00D73996">
      <w:pPr>
        <w:tabs>
          <w:tab w:val="left" w:pos="8550"/>
          <w:tab w:val="left" w:pos="8640"/>
          <w:tab w:val="left" w:pos="9180"/>
          <w:tab w:val="left" w:pos="9270"/>
          <w:tab w:val="left" w:pos="9360"/>
          <w:tab w:val="left" w:pos="9540"/>
          <w:tab w:val="left" w:pos="9630"/>
          <w:tab w:val="left" w:pos="9720"/>
          <w:tab w:val="left" w:pos="9990"/>
        </w:tabs>
        <w:ind w:right="-630"/>
        <w:rPr>
          <w:rFonts w:eastAsiaTheme="minorEastAsia"/>
          <w:sz w:val="36"/>
          <w:szCs w:val="36"/>
        </w:rPr>
      </w:pPr>
      <w:bookmarkStart w:id="31" w:name="_GoBack"/>
      <w:bookmarkEnd w:id="31"/>
    </w:p>
    <w:p w14:paraId="699707B0" w14:textId="77777777" w:rsidR="00877FEB" w:rsidRPr="007A084F" w:rsidRDefault="00877FEB" w:rsidP="007A084F">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b/>
          <w:sz w:val="36"/>
          <w:szCs w:val="36"/>
        </w:rPr>
      </w:pPr>
      <w:r w:rsidRPr="007A084F">
        <w:rPr>
          <w:rFonts w:eastAsiaTheme="minorEastAsia"/>
          <w:b/>
          <w:i/>
          <w:iCs/>
          <w:sz w:val="36"/>
          <w:szCs w:val="36"/>
        </w:rPr>
        <w:t>BEFORE RECEIVING HOLY COMMUNION:</w:t>
      </w:r>
    </w:p>
    <w:p w14:paraId="620EDE66" w14:textId="77777777" w:rsidR="00877FEB" w:rsidRPr="007A084F" w:rsidRDefault="00877FEB" w:rsidP="007A084F">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36"/>
          <w:szCs w:val="36"/>
        </w:rPr>
      </w:pPr>
      <w:r w:rsidRPr="007A084F">
        <w:rPr>
          <w:rFonts w:eastAsiaTheme="minorEastAsia"/>
          <w:sz w:val="36"/>
          <w:szCs w:val="36"/>
        </w:rPr>
        <w:t>I believe, O Lord, and I confess that Thou art truly the Christ, the Son of the Living God, Who camest into the world to save sinners, of whom I am first. I believe also that this is truly Thine own pure Body, and that this is truly Thine own precious Blood. Therefore I pray Thee: have mercy upon me and forgive my transgressions both voluntary and involuntary, of word and of deed, of knowledge and of ignorance. And make me worthy to partake without condemnation of Thy most pure Mysteries, for the remission of my sins, and unto life everlasting. Amen. </w:t>
      </w:r>
    </w:p>
    <w:p w14:paraId="6F76EBBC" w14:textId="77777777" w:rsidR="00877FEB" w:rsidRPr="007A084F" w:rsidRDefault="00877FEB" w:rsidP="007A084F">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36"/>
          <w:szCs w:val="36"/>
        </w:rPr>
      </w:pPr>
      <w:r w:rsidRPr="007A084F">
        <w:rPr>
          <w:rFonts w:eastAsiaTheme="minorEastAsia"/>
          <w:sz w:val="36"/>
          <w:szCs w:val="36"/>
        </w:rPr>
        <w:t>Of Thy Mystical Supper, O Son of God, accept me today as a communicant; for I will not speak of Thy Mystery to Thine enemies, neither like Judas will I give Thee a kiss; but like the thief will I confess Thee: Remember me, O Lord in Thy Kingdom. </w:t>
      </w:r>
    </w:p>
    <w:p w14:paraId="403E6EBA" w14:textId="77777777" w:rsidR="00877FEB" w:rsidRPr="007A084F" w:rsidRDefault="00877FEB" w:rsidP="007A084F">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36"/>
          <w:szCs w:val="36"/>
        </w:rPr>
      </w:pPr>
      <w:r w:rsidRPr="007A084F">
        <w:rPr>
          <w:rFonts w:eastAsiaTheme="minorEastAsia"/>
          <w:sz w:val="36"/>
          <w:szCs w:val="36"/>
        </w:rPr>
        <w:t>May the communion of Thy Holy Mysteries be neither to my judgment, nor to my condemnation, O Lord, but to the healing of soul and body. Amen.</w:t>
      </w:r>
    </w:p>
    <w:p w14:paraId="362AB0E9" w14:textId="77777777" w:rsidR="00877FEB" w:rsidRPr="007A084F" w:rsidRDefault="00877FEB" w:rsidP="007A084F">
      <w:pPr>
        <w:tabs>
          <w:tab w:val="left" w:pos="8550"/>
          <w:tab w:val="left" w:pos="8640"/>
          <w:tab w:val="left" w:pos="9180"/>
          <w:tab w:val="left" w:pos="9270"/>
          <w:tab w:val="left" w:pos="9360"/>
          <w:tab w:val="left" w:pos="9540"/>
          <w:tab w:val="left" w:pos="9630"/>
          <w:tab w:val="left" w:pos="9720"/>
          <w:tab w:val="left" w:pos="9990"/>
        </w:tabs>
        <w:ind w:right="-630"/>
        <w:rPr>
          <w:b/>
          <w:sz w:val="36"/>
          <w:szCs w:val="36"/>
        </w:rPr>
      </w:pPr>
    </w:p>
    <w:p w14:paraId="1ED19E3B" w14:textId="77777777" w:rsidR="00877FEB" w:rsidRPr="007A084F" w:rsidRDefault="00877FEB" w:rsidP="007A084F">
      <w:pPr>
        <w:tabs>
          <w:tab w:val="left" w:pos="8550"/>
          <w:tab w:val="left" w:pos="8640"/>
          <w:tab w:val="left" w:pos="9180"/>
          <w:tab w:val="left" w:pos="9270"/>
          <w:tab w:val="left" w:pos="9360"/>
          <w:tab w:val="left" w:pos="9540"/>
          <w:tab w:val="left" w:pos="9630"/>
          <w:tab w:val="left" w:pos="9720"/>
          <w:tab w:val="left" w:pos="9990"/>
        </w:tabs>
        <w:ind w:left="-720" w:right="-630"/>
        <w:rPr>
          <w:b/>
          <w:sz w:val="36"/>
          <w:szCs w:val="36"/>
        </w:rPr>
      </w:pPr>
      <w:r w:rsidRPr="007A084F">
        <w:rPr>
          <w:b/>
          <w:sz w:val="36"/>
          <w:szCs w:val="36"/>
        </w:rPr>
        <w:t>Announcements:</w:t>
      </w:r>
    </w:p>
    <w:p w14:paraId="6AB01120" w14:textId="77777777" w:rsidR="00877FEB" w:rsidRPr="007A084F" w:rsidRDefault="00877FEB" w:rsidP="007A084F">
      <w:pPr>
        <w:tabs>
          <w:tab w:val="left" w:pos="8550"/>
          <w:tab w:val="left" w:pos="8640"/>
          <w:tab w:val="left" w:pos="9180"/>
          <w:tab w:val="left" w:pos="9270"/>
          <w:tab w:val="left" w:pos="9360"/>
          <w:tab w:val="left" w:pos="9540"/>
          <w:tab w:val="left" w:pos="9630"/>
          <w:tab w:val="left" w:pos="9720"/>
          <w:tab w:val="left" w:pos="9990"/>
        </w:tabs>
        <w:ind w:left="-720" w:right="-630"/>
        <w:rPr>
          <w:sz w:val="36"/>
          <w:szCs w:val="36"/>
        </w:rPr>
      </w:pPr>
      <w:r w:rsidRPr="007A084F">
        <w:rPr>
          <w:sz w:val="36"/>
          <w:szCs w:val="36"/>
        </w:rPr>
        <w:t xml:space="preserve">- </w:t>
      </w:r>
      <w:r w:rsidR="00D73996">
        <w:rPr>
          <w:sz w:val="36"/>
          <w:szCs w:val="36"/>
        </w:rPr>
        <w:t xml:space="preserve">Thank you to Julia Kaefur and Vera for helping in the kitchen last Sunday. </w:t>
      </w:r>
      <w:r w:rsidRPr="007A084F">
        <w:rPr>
          <w:sz w:val="36"/>
          <w:szCs w:val="36"/>
        </w:rPr>
        <w:t xml:space="preserve">If you are able to take a shift in the kitchen and help out Sisterhood, please e-mail </w:t>
      </w:r>
      <w:hyperlink r:id="rId6" w:history="1">
        <w:r w:rsidRPr="007A084F">
          <w:rPr>
            <w:rStyle w:val="Hyperlink"/>
            <w:rFonts w:eastAsiaTheme="majorEastAsia"/>
            <w:sz w:val="36"/>
            <w:szCs w:val="36"/>
          </w:rPr>
          <w:t>orlyata@gmail.com</w:t>
        </w:r>
      </w:hyperlink>
      <w:r w:rsidRPr="007A084F">
        <w:rPr>
          <w:sz w:val="36"/>
          <w:szCs w:val="36"/>
        </w:rPr>
        <w:t xml:space="preserve"> </w:t>
      </w:r>
    </w:p>
    <w:p w14:paraId="7F8DF4B4" w14:textId="77777777" w:rsidR="00877FEB" w:rsidRPr="007A084F" w:rsidRDefault="00877FEB" w:rsidP="007A084F">
      <w:pPr>
        <w:tabs>
          <w:tab w:val="left" w:pos="8550"/>
          <w:tab w:val="left" w:pos="8640"/>
          <w:tab w:val="left" w:pos="9180"/>
          <w:tab w:val="left" w:pos="9270"/>
          <w:tab w:val="left" w:pos="9360"/>
          <w:tab w:val="left" w:pos="9540"/>
          <w:tab w:val="left" w:pos="9630"/>
          <w:tab w:val="left" w:pos="9720"/>
          <w:tab w:val="left" w:pos="9990"/>
        </w:tabs>
        <w:ind w:left="-720" w:right="-630"/>
        <w:rPr>
          <w:sz w:val="36"/>
          <w:szCs w:val="36"/>
        </w:rPr>
      </w:pPr>
    </w:p>
    <w:p w14:paraId="03F195CE" w14:textId="77777777" w:rsidR="007A084F" w:rsidRPr="007A084F" w:rsidRDefault="007A084F" w:rsidP="007A084F">
      <w:pPr>
        <w:tabs>
          <w:tab w:val="left" w:pos="8550"/>
          <w:tab w:val="left" w:pos="8640"/>
          <w:tab w:val="left" w:pos="9180"/>
          <w:tab w:val="left" w:pos="9270"/>
          <w:tab w:val="left" w:pos="9360"/>
          <w:tab w:val="left" w:pos="9540"/>
          <w:tab w:val="left" w:pos="9630"/>
          <w:tab w:val="left" w:pos="9720"/>
          <w:tab w:val="left" w:pos="9990"/>
        </w:tabs>
        <w:ind w:left="-720" w:right="-630"/>
        <w:rPr>
          <w:sz w:val="36"/>
          <w:szCs w:val="36"/>
        </w:rPr>
      </w:pPr>
      <w:r w:rsidRPr="007A084F">
        <w:rPr>
          <w:sz w:val="36"/>
          <w:szCs w:val="36"/>
        </w:rPr>
        <w:t>-Fr Andrew is on a delegation to Russia from July 25</w:t>
      </w:r>
      <w:r w:rsidRPr="007A084F">
        <w:rPr>
          <w:sz w:val="36"/>
          <w:szCs w:val="36"/>
          <w:vertAlign w:val="superscript"/>
        </w:rPr>
        <w:t>th</w:t>
      </w:r>
      <w:r w:rsidRPr="007A084F">
        <w:rPr>
          <w:sz w:val="36"/>
          <w:szCs w:val="36"/>
        </w:rPr>
        <w:t xml:space="preserve"> to August 5</w:t>
      </w:r>
      <w:r w:rsidRPr="007A084F">
        <w:rPr>
          <w:sz w:val="36"/>
          <w:szCs w:val="36"/>
          <w:vertAlign w:val="superscript"/>
        </w:rPr>
        <w:t>th</w:t>
      </w:r>
      <w:r w:rsidRPr="007A084F">
        <w:rPr>
          <w:sz w:val="36"/>
          <w:szCs w:val="36"/>
        </w:rPr>
        <w:t>. All services will continue as scheduled, with substitute priests.</w:t>
      </w:r>
    </w:p>
    <w:p w14:paraId="660CAF6A" w14:textId="77777777" w:rsidR="007A084F" w:rsidRPr="007A084F" w:rsidRDefault="007A084F" w:rsidP="007A084F">
      <w:pPr>
        <w:tabs>
          <w:tab w:val="left" w:pos="8550"/>
          <w:tab w:val="left" w:pos="8640"/>
          <w:tab w:val="left" w:pos="9180"/>
          <w:tab w:val="left" w:pos="9270"/>
          <w:tab w:val="left" w:pos="9360"/>
          <w:tab w:val="left" w:pos="9540"/>
          <w:tab w:val="left" w:pos="9630"/>
          <w:tab w:val="left" w:pos="9720"/>
          <w:tab w:val="left" w:pos="9990"/>
        </w:tabs>
        <w:ind w:left="-720" w:right="-630"/>
        <w:rPr>
          <w:sz w:val="36"/>
          <w:szCs w:val="36"/>
        </w:rPr>
      </w:pPr>
    </w:p>
    <w:p w14:paraId="0FB25C76" w14:textId="77777777" w:rsidR="00877FEB" w:rsidRPr="007A084F" w:rsidRDefault="00877FEB" w:rsidP="007A084F">
      <w:pPr>
        <w:tabs>
          <w:tab w:val="left" w:pos="8550"/>
          <w:tab w:val="left" w:pos="8640"/>
          <w:tab w:val="left" w:pos="9180"/>
          <w:tab w:val="left" w:pos="9270"/>
          <w:tab w:val="left" w:pos="9360"/>
          <w:tab w:val="left" w:pos="9540"/>
          <w:tab w:val="left" w:pos="9630"/>
          <w:tab w:val="left" w:pos="9720"/>
          <w:tab w:val="left" w:pos="9990"/>
        </w:tabs>
        <w:ind w:left="-720" w:right="-630"/>
        <w:rPr>
          <w:sz w:val="36"/>
          <w:szCs w:val="36"/>
        </w:rPr>
      </w:pPr>
      <w:r w:rsidRPr="007A084F">
        <w:rPr>
          <w:sz w:val="36"/>
          <w:szCs w:val="36"/>
        </w:rPr>
        <w:t>-Next weekend, Great Vespers at 5 PM on Saturday and Liturgy at 10 AM on Sunday</w:t>
      </w:r>
      <w:r w:rsidR="00D73996">
        <w:rPr>
          <w:sz w:val="36"/>
          <w:szCs w:val="36"/>
        </w:rPr>
        <w:t xml:space="preserve"> (Fr George Masters will be serving)</w:t>
      </w:r>
    </w:p>
    <w:p w14:paraId="4891E45F" w14:textId="77777777" w:rsidR="00877FEB" w:rsidRPr="007A084F" w:rsidRDefault="00877FEB" w:rsidP="007A084F">
      <w:pPr>
        <w:tabs>
          <w:tab w:val="left" w:pos="8550"/>
          <w:tab w:val="left" w:pos="8640"/>
          <w:tab w:val="left" w:pos="9180"/>
          <w:tab w:val="left" w:pos="9270"/>
          <w:tab w:val="left" w:pos="9360"/>
          <w:tab w:val="left" w:pos="9540"/>
          <w:tab w:val="left" w:pos="9630"/>
          <w:tab w:val="left" w:pos="9720"/>
          <w:tab w:val="left" w:pos="9990"/>
        </w:tabs>
        <w:ind w:left="-720" w:right="-630"/>
        <w:rPr>
          <w:sz w:val="36"/>
          <w:szCs w:val="36"/>
        </w:rPr>
      </w:pPr>
    </w:p>
    <w:p w14:paraId="1FF2F19F" w14:textId="77777777" w:rsidR="009F5957" w:rsidRPr="007A084F" w:rsidRDefault="00877FEB" w:rsidP="007A084F">
      <w:pPr>
        <w:tabs>
          <w:tab w:val="left" w:pos="8550"/>
          <w:tab w:val="left" w:pos="8640"/>
          <w:tab w:val="left" w:pos="9180"/>
          <w:tab w:val="left" w:pos="9270"/>
          <w:tab w:val="left" w:pos="9360"/>
          <w:tab w:val="left" w:pos="9540"/>
          <w:tab w:val="left" w:pos="9630"/>
          <w:tab w:val="left" w:pos="9720"/>
          <w:tab w:val="left" w:pos="9990"/>
        </w:tabs>
        <w:ind w:left="-720" w:right="-630"/>
        <w:rPr>
          <w:b/>
          <w:sz w:val="36"/>
          <w:szCs w:val="36"/>
          <w:lang w:val="ru-RU"/>
        </w:rPr>
      </w:pPr>
      <w:r w:rsidRPr="007A084F">
        <w:rPr>
          <w:b/>
          <w:sz w:val="36"/>
          <w:szCs w:val="36"/>
        </w:rPr>
        <w:t>Please pray for the servants of God:</w:t>
      </w:r>
      <w:r w:rsidRPr="007A084F">
        <w:rPr>
          <w:sz w:val="36"/>
          <w:szCs w:val="36"/>
        </w:rPr>
        <w:t xml:space="preserve"> Archpriest Paul, Archpriest Steven, Zoya (Bryner), Elizaveta Matfeevna, Anna (Prokushkina), Michael, Ludmila Konstantinovna, Yana (Reeder). Traveling: The Polyakov Family; Leonid and Nina (Budchenko)</w:t>
      </w:r>
      <w:r w:rsidR="00D73996">
        <w:rPr>
          <w:sz w:val="36"/>
          <w:szCs w:val="36"/>
        </w:rPr>
        <w:t>; Arthur (Mikhailov) and Larisa (Konakova)</w:t>
      </w:r>
      <w:r w:rsidRPr="007A084F">
        <w:rPr>
          <w:sz w:val="36"/>
          <w:szCs w:val="36"/>
        </w:rPr>
        <w:t>. Departed: Jay (Reeder</w:t>
      </w:r>
      <w:r w:rsidR="007A084F">
        <w:rPr>
          <w:sz w:val="36"/>
          <w:szCs w:val="36"/>
        </w:rPr>
        <w:t>).</w:t>
      </w:r>
    </w:p>
    <w:sectPr w:rsidR="009F5957" w:rsidRPr="007A084F" w:rsidSect="00877FEB">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FEB"/>
    <w:rsid w:val="00006AAD"/>
    <w:rsid w:val="006E32A6"/>
    <w:rsid w:val="007A084F"/>
    <w:rsid w:val="00877FEB"/>
    <w:rsid w:val="009F5957"/>
    <w:rsid w:val="00A529EC"/>
    <w:rsid w:val="00D73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671E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FEB"/>
    <w:rPr>
      <w:rFonts w:eastAsia="Times New Roman"/>
    </w:rPr>
  </w:style>
  <w:style w:type="paragraph" w:styleId="Heading2">
    <w:name w:val="heading 2"/>
    <w:basedOn w:val="Normal"/>
    <w:next w:val="Normal"/>
    <w:link w:val="Heading2Char"/>
    <w:uiPriority w:val="9"/>
    <w:semiHidden/>
    <w:unhideWhenUsed/>
    <w:qFormat/>
    <w:rsid w:val="00877FE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77FEB"/>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877FEB"/>
  </w:style>
  <w:style w:type="character" w:styleId="Hyperlink">
    <w:name w:val="Hyperlink"/>
    <w:basedOn w:val="DefaultParagraphFont"/>
    <w:uiPriority w:val="99"/>
    <w:unhideWhenUsed/>
    <w:rsid w:val="00877FEB"/>
    <w:rPr>
      <w:color w:val="0000FF"/>
      <w:u w:val="single"/>
    </w:rPr>
  </w:style>
  <w:style w:type="paragraph" w:customStyle="1" w:styleId="bquote">
    <w:name w:val="bquote"/>
    <w:basedOn w:val="Normal"/>
    <w:rsid w:val="00877FEB"/>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877FEB"/>
    <w:pPr>
      <w:spacing w:before="100" w:beforeAutospacing="1" w:after="100" w:afterAutospacing="1"/>
    </w:pPr>
    <w:rPr>
      <w:rFonts w:ascii="Times" w:eastAsiaTheme="minorEastAsia" w:hAnsi="Times"/>
      <w:sz w:val="20"/>
      <w:szCs w:val="20"/>
    </w:rPr>
  </w:style>
  <w:style w:type="character" w:styleId="Emphasis">
    <w:name w:val="Emphasis"/>
    <w:basedOn w:val="DefaultParagraphFont"/>
    <w:uiPriority w:val="20"/>
    <w:qFormat/>
    <w:rsid w:val="00877FE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FEB"/>
    <w:rPr>
      <w:rFonts w:eastAsia="Times New Roman"/>
    </w:rPr>
  </w:style>
  <w:style w:type="paragraph" w:styleId="Heading2">
    <w:name w:val="heading 2"/>
    <w:basedOn w:val="Normal"/>
    <w:next w:val="Normal"/>
    <w:link w:val="Heading2Char"/>
    <w:uiPriority w:val="9"/>
    <w:semiHidden/>
    <w:unhideWhenUsed/>
    <w:qFormat/>
    <w:rsid w:val="00877FE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77FEB"/>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877FEB"/>
  </w:style>
  <w:style w:type="character" w:styleId="Hyperlink">
    <w:name w:val="Hyperlink"/>
    <w:basedOn w:val="DefaultParagraphFont"/>
    <w:uiPriority w:val="99"/>
    <w:unhideWhenUsed/>
    <w:rsid w:val="00877FEB"/>
    <w:rPr>
      <w:color w:val="0000FF"/>
      <w:u w:val="single"/>
    </w:rPr>
  </w:style>
  <w:style w:type="paragraph" w:customStyle="1" w:styleId="bquote">
    <w:name w:val="bquote"/>
    <w:basedOn w:val="Normal"/>
    <w:rsid w:val="00877FEB"/>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877FEB"/>
    <w:pPr>
      <w:spacing w:before="100" w:beforeAutospacing="1" w:after="100" w:afterAutospacing="1"/>
    </w:pPr>
    <w:rPr>
      <w:rFonts w:ascii="Times" w:eastAsiaTheme="minorEastAsia" w:hAnsi="Times"/>
      <w:sz w:val="20"/>
      <w:szCs w:val="20"/>
    </w:rPr>
  </w:style>
  <w:style w:type="character" w:styleId="Emphasis">
    <w:name w:val="Emphasis"/>
    <w:basedOn w:val="DefaultParagraphFont"/>
    <w:uiPriority w:val="20"/>
    <w:qFormat/>
    <w:rsid w:val="00877F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9393">
      <w:bodyDiv w:val="1"/>
      <w:marLeft w:val="0"/>
      <w:marRight w:val="0"/>
      <w:marTop w:val="0"/>
      <w:marBottom w:val="0"/>
      <w:divBdr>
        <w:top w:val="none" w:sz="0" w:space="0" w:color="auto"/>
        <w:left w:val="none" w:sz="0" w:space="0" w:color="auto"/>
        <w:bottom w:val="none" w:sz="0" w:space="0" w:color="auto"/>
        <w:right w:val="none" w:sz="0" w:space="0" w:color="auto"/>
      </w:divBdr>
    </w:div>
    <w:div w:id="125587075">
      <w:bodyDiv w:val="1"/>
      <w:marLeft w:val="0"/>
      <w:marRight w:val="0"/>
      <w:marTop w:val="0"/>
      <w:marBottom w:val="0"/>
      <w:divBdr>
        <w:top w:val="none" w:sz="0" w:space="0" w:color="auto"/>
        <w:left w:val="none" w:sz="0" w:space="0" w:color="auto"/>
        <w:bottom w:val="none" w:sz="0" w:space="0" w:color="auto"/>
        <w:right w:val="none" w:sz="0" w:space="0" w:color="auto"/>
      </w:divBdr>
    </w:div>
    <w:div w:id="161700406">
      <w:bodyDiv w:val="1"/>
      <w:marLeft w:val="0"/>
      <w:marRight w:val="0"/>
      <w:marTop w:val="0"/>
      <w:marBottom w:val="0"/>
      <w:divBdr>
        <w:top w:val="none" w:sz="0" w:space="0" w:color="auto"/>
        <w:left w:val="none" w:sz="0" w:space="0" w:color="auto"/>
        <w:bottom w:val="none" w:sz="0" w:space="0" w:color="auto"/>
        <w:right w:val="none" w:sz="0" w:space="0" w:color="auto"/>
      </w:divBdr>
    </w:div>
    <w:div w:id="406807945">
      <w:bodyDiv w:val="1"/>
      <w:marLeft w:val="0"/>
      <w:marRight w:val="0"/>
      <w:marTop w:val="0"/>
      <w:marBottom w:val="0"/>
      <w:divBdr>
        <w:top w:val="none" w:sz="0" w:space="0" w:color="auto"/>
        <w:left w:val="none" w:sz="0" w:space="0" w:color="auto"/>
        <w:bottom w:val="none" w:sz="0" w:space="0" w:color="auto"/>
        <w:right w:val="none" w:sz="0" w:space="0" w:color="auto"/>
      </w:divBdr>
    </w:div>
    <w:div w:id="429350331">
      <w:bodyDiv w:val="1"/>
      <w:marLeft w:val="0"/>
      <w:marRight w:val="0"/>
      <w:marTop w:val="0"/>
      <w:marBottom w:val="0"/>
      <w:divBdr>
        <w:top w:val="none" w:sz="0" w:space="0" w:color="auto"/>
        <w:left w:val="none" w:sz="0" w:space="0" w:color="auto"/>
        <w:bottom w:val="none" w:sz="0" w:space="0" w:color="auto"/>
        <w:right w:val="none" w:sz="0" w:space="0" w:color="auto"/>
      </w:divBdr>
    </w:div>
    <w:div w:id="522986447">
      <w:bodyDiv w:val="1"/>
      <w:marLeft w:val="0"/>
      <w:marRight w:val="0"/>
      <w:marTop w:val="0"/>
      <w:marBottom w:val="0"/>
      <w:divBdr>
        <w:top w:val="none" w:sz="0" w:space="0" w:color="auto"/>
        <w:left w:val="none" w:sz="0" w:space="0" w:color="auto"/>
        <w:bottom w:val="none" w:sz="0" w:space="0" w:color="auto"/>
        <w:right w:val="none" w:sz="0" w:space="0" w:color="auto"/>
      </w:divBdr>
    </w:div>
    <w:div w:id="528834893">
      <w:bodyDiv w:val="1"/>
      <w:marLeft w:val="0"/>
      <w:marRight w:val="0"/>
      <w:marTop w:val="0"/>
      <w:marBottom w:val="0"/>
      <w:divBdr>
        <w:top w:val="none" w:sz="0" w:space="0" w:color="auto"/>
        <w:left w:val="none" w:sz="0" w:space="0" w:color="auto"/>
        <w:bottom w:val="none" w:sz="0" w:space="0" w:color="auto"/>
        <w:right w:val="none" w:sz="0" w:space="0" w:color="auto"/>
      </w:divBdr>
      <w:divsChild>
        <w:div w:id="292832795">
          <w:marLeft w:val="0"/>
          <w:marRight w:val="0"/>
          <w:marTop w:val="0"/>
          <w:marBottom w:val="0"/>
          <w:divBdr>
            <w:top w:val="none" w:sz="0" w:space="0" w:color="auto"/>
            <w:left w:val="none" w:sz="0" w:space="0" w:color="auto"/>
            <w:bottom w:val="none" w:sz="0" w:space="0" w:color="auto"/>
            <w:right w:val="none" w:sz="0" w:space="0" w:color="auto"/>
          </w:divBdr>
        </w:div>
      </w:divsChild>
    </w:div>
    <w:div w:id="903106481">
      <w:bodyDiv w:val="1"/>
      <w:marLeft w:val="0"/>
      <w:marRight w:val="0"/>
      <w:marTop w:val="0"/>
      <w:marBottom w:val="0"/>
      <w:divBdr>
        <w:top w:val="none" w:sz="0" w:space="0" w:color="auto"/>
        <w:left w:val="none" w:sz="0" w:space="0" w:color="auto"/>
        <w:bottom w:val="none" w:sz="0" w:space="0" w:color="auto"/>
        <w:right w:val="none" w:sz="0" w:space="0" w:color="auto"/>
      </w:divBdr>
    </w:div>
    <w:div w:id="1054544969">
      <w:bodyDiv w:val="1"/>
      <w:marLeft w:val="0"/>
      <w:marRight w:val="0"/>
      <w:marTop w:val="0"/>
      <w:marBottom w:val="0"/>
      <w:divBdr>
        <w:top w:val="none" w:sz="0" w:space="0" w:color="auto"/>
        <w:left w:val="none" w:sz="0" w:space="0" w:color="auto"/>
        <w:bottom w:val="none" w:sz="0" w:space="0" w:color="auto"/>
        <w:right w:val="none" w:sz="0" w:space="0" w:color="auto"/>
      </w:divBdr>
    </w:div>
    <w:div w:id="1165510795">
      <w:bodyDiv w:val="1"/>
      <w:marLeft w:val="0"/>
      <w:marRight w:val="0"/>
      <w:marTop w:val="0"/>
      <w:marBottom w:val="0"/>
      <w:divBdr>
        <w:top w:val="none" w:sz="0" w:space="0" w:color="auto"/>
        <w:left w:val="none" w:sz="0" w:space="0" w:color="auto"/>
        <w:bottom w:val="none" w:sz="0" w:space="0" w:color="auto"/>
        <w:right w:val="none" w:sz="0" w:space="0" w:color="auto"/>
      </w:divBdr>
    </w:div>
    <w:div w:id="1345354250">
      <w:bodyDiv w:val="1"/>
      <w:marLeft w:val="0"/>
      <w:marRight w:val="0"/>
      <w:marTop w:val="0"/>
      <w:marBottom w:val="0"/>
      <w:divBdr>
        <w:top w:val="none" w:sz="0" w:space="0" w:color="auto"/>
        <w:left w:val="none" w:sz="0" w:space="0" w:color="auto"/>
        <w:bottom w:val="none" w:sz="0" w:space="0" w:color="auto"/>
        <w:right w:val="none" w:sz="0" w:space="0" w:color="auto"/>
      </w:divBdr>
    </w:div>
    <w:div w:id="1348748309">
      <w:bodyDiv w:val="1"/>
      <w:marLeft w:val="0"/>
      <w:marRight w:val="0"/>
      <w:marTop w:val="0"/>
      <w:marBottom w:val="0"/>
      <w:divBdr>
        <w:top w:val="none" w:sz="0" w:space="0" w:color="auto"/>
        <w:left w:val="none" w:sz="0" w:space="0" w:color="auto"/>
        <w:bottom w:val="none" w:sz="0" w:space="0" w:color="auto"/>
        <w:right w:val="none" w:sz="0" w:space="0" w:color="auto"/>
      </w:divBdr>
    </w:div>
    <w:div w:id="1681664445">
      <w:bodyDiv w:val="1"/>
      <w:marLeft w:val="0"/>
      <w:marRight w:val="0"/>
      <w:marTop w:val="0"/>
      <w:marBottom w:val="0"/>
      <w:divBdr>
        <w:top w:val="none" w:sz="0" w:space="0" w:color="auto"/>
        <w:left w:val="none" w:sz="0" w:space="0" w:color="auto"/>
        <w:bottom w:val="none" w:sz="0" w:space="0" w:color="auto"/>
        <w:right w:val="none" w:sz="0" w:space="0" w:color="auto"/>
      </w:divBdr>
    </w:div>
    <w:div w:id="1812795064">
      <w:bodyDiv w:val="1"/>
      <w:marLeft w:val="0"/>
      <w:marRight w:val="0"/>
      <w:marTop w:val="0"/>
      <w:marBottom w:val="0"/>
      <w:divBdr>
        <w:top w:val="none" w:sz="0" w:space="0" w:color="auto"/>
        <w:left w:val="none" w:sz="0" w:space="0" w:color="auto"/>
        <w:bottom w:val="none" w:sz="0" w:space="0" w:color="auto"/>
        <w:right w:val="none" w:sz="0" w:space="0" w:color="auto"/>
      </w:divBdr>
    </w:div>
    <w:div w:id="1818180976">
      <w:bodyDiv w:val="1"/>
      <w:marLeft w:val="0"/>
      <w:marRight w:val="0"/>
      <w:marTop w:val="0"/>
      <w:marBottom w:val="0"/>
      <w:divBdr>
        <w:top w:val="none" w:sz="0" w:space="0" w:color="auto"/>
        <w:left w:val="none" w:sz="0" w:space="0" w:color="auto"/>
        <w:bottom w:val="none" w:sz="0" w:space="0" w:color="auto"/>
        <w:right w:val="none" w:sz="0" w:space="0" w:color="auto"/>
      </w:divBdr>
    </w:div>
    <w:div w:id="1942375761">
      <w:bodyDiv w:val="1"/>
      <w:marLeft w:val="0"/>
      <w:marRight w:val="0"/>
      <w:marTop w:val="0"/>
      <w:marBottom w:val="0"/>
      <w:divBdr>
        <w:top w:val="none" w:sz="0" w:space="0" w:color="auto"/>
        <w:left w:val="none" w:sz="0" w:space="0" w:color="auto"/>
        <w:bottom w:val="none" w:sz="0" w:space="0" w:color="auto"/>
        <w:right w:val="none" w:sz="0" w:space="0" w:color="auto"/>
      </w:divBdr>
    </w:div>
    <w:div w:id="1951861385">
      <w:bodyDiv w:val="1"/>
      <w:marLeft w:val="0"/>
      <w:marRight w:val="0"/>
      <w:marTop w:val="0"/>
      <w:marBottom w:val="0"/>
      <w:divBdr>
        <w:top w:val="none" w:sz="0" w:space="0" w:color="auto"/>
        <w:left w:val="none" w:sz="0" w:space="0" w:color="auto"/>
        <w:bottom w:val="none" w:sz="0" w:space="0" w:color="auto"/>
        <w:right w:val="none" w:sz="0" w:space="0" w:color="auto"/>
      </w:divBdr>
    </w:div>
    <w:div w:id="19959107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orlyata@gmail.com" TargetMode="External"/><Relationship Id="rId6" Type="http://schemas.openxmlformats.org/officeDocument/2006/relationships/hyperlink" Target="mailto:orlyata@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12</Pages>
  <Words>2659</Words>
  <Characters>15162</Characters>
  <Application>Microsoft Macintosh Word</Application>
  <DocSecurity>0</DocSecurity>
  <Lines>126</Lines>
  <Paragraphs>35</Paragraphs>
  <ScaleCrop>false</ScaleCrop>
  <Company/>
  <LinksUpToDate>false</LinksUpToDate>
  <CharactersWithSpaces>17786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2</cp:revision>
  <dcterms:created xsi:type="dcterms:W3CDTF">2019-07-18T22:25:00Z</dcterms:created>
  <dcterms:modified xsi:type="dcterms:W3CDTF">2019-07-22T05:40:00Z</dcterms:modified>
</cp:coreProperties>
</file>